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9"/>
        <w:tblW w:w="14709" w:type="dxa"/>
        <w:tblCellSpacing w:w="0" w:type="dxa"/>
        <w:tblInd w:w="0" w:type="dxa"/>
        <w:shd w:val="clear" w:color="auto" w:fill="FFFFFF"/>
        <w:tblLayout w:type="fixed"/>
        <w:tblCellMar>
          <w:top w:w="0" w:type="dxa"/>
          <w:left w:w="0" w:type="dxa"/>
          <w:bottom w:w="0" w:type="dxa"/>
          <w:right w:w="0" w:type="dxa"/>
        </w:tblCellMar>
      </w:tblPr>
      <w:tblGrid>
        <w:gridCol w:w="5211"/>
        <w:gridCol w:w="9498"/>
      </w:tblGrid>
      <w:tr>
        <w:tblPrEx>
          <w:shd w:val="clear" w:color="auto" w:fill="FFFFFF"/>
          <w:tblLayout w:type="fixed"/>
          <w:tblCellMar>
            <w:top w:w="0" w:type="dxa"/>
            <w:left w:w="0" w:type="dxa"/>
            <w:bottom w:w="0" w:type="dxa"/>
            <w:right w:w="0" w:type="dxa"/>
          </w:tblCellMar>
        </w:tblPrEx>
        <w:trPr>
          <w:trHeight w:val="1346" w:hRule="atLeast"/>
          <w:tblCellSpacing w:w="0" w:type="dxa"/>
        </w:trPr>
        <w:tc>
          <w:tcPr>
            <w:tcW w:w="5211" w:type="dxa"/>
            <w:shd w:val="clear" w:color="auto" w:fill="FFFFFF"/>
            <w:tcMar>
              <w:top w:w="0" w:type="dxa"/>
              <w:left w:w="108" w:type="dxa"/>
              <w:bottom w:w="0" w:type="dxa"/>
              <w:right w:w="108" w:type="dxa"/>
            </w:tcMar>
          </w:tcPr>
          <w:p>
            <w:pPr>
              <w:spacing w:after="0" w:line="240" w:lineRule="auto"/>
              <w:jc w:val="center"/>
              <w:rPr>
                <w:rFonts w:eastAsia="Times New Roman" w:asciiTheme="majorHAnsi" w:hAnsiTheme="majorHAnsi" w:cstheme="majorHAnsi"/>
                <w:color w:val="000000"/>
                <w:sz w:val="26"/>
                <w:szCs w:val="26"/>
                <w:lang w:eastAsia="vi-VN"/>
              </w:rPr>
            </w:pPr>
            <w:r>
              <w:rPr>
                <w:rFonts w:eastAsia="Times New Roman" w:asciiTheme="majorHAnsi" w:hAnsiTheme="majorHAnsi" w:cstheme="majorHAnsi"/>
                <w:color w:val="000000"/>
                <w:sz w:val="26"/>
                <w:szCs w:val="26"/>
                <w:lang w:val="en-US"/>
              </w:rPr>
              <mc:AlternateContent>
                <mc:Choice Requires="wps">
                  <w:drawing>
                    <wp:anchor distT="0" distB="0" distL="114300" distR="114300" simplePos="0" relativeHeight="251662336" behindDoc="0" locked="0" layoutInCell="1" allowOverlap="1">
                      <wp:simplePos x="0" y="0"/>
                      <wp:positionH relativeFrom="column">
                        <wp:posOffset>1174750</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92.5pt;margin-top:47pt;height:0pt;width:66.1pt;z-index:251662336;mso-width-relative:page;mso-height-relative:page;" filled="f" stroked="t" coordsize="21600,21600" o:gfxdata="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&#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IvW4EdkAAAAJAQAADwAAAAAAAAABACAAAAAiAAAAZHJz&#10;L2Rvd25yZXYueG1sUEsBAhQAFAAAAAgAh07iQM4GKj3KAQAAiQMAAA4AAAAAAAAAAQAgAAAAKAEA&#10;AGRycy9lMm9Eb2MueG1sUEsFBgAAAAAGAAYAWQEAAGQFAAAAAA==&#10;">
                      <v:fill on="f" focussize="0,0"/>
                      <v:stroke color="#4A7EBB [3204]" joinstyle="round"/>
                      <v:imagedata o:title=""/>
                      <o:lock v:ext="edit" aspectratio="f"/>
                    </v:line>
                  </w:pict>
                </mc:Fallback>
              </mc:AlternateContent>
            </w:r>
            <w:r>
              <w:rPr>
                <w:rFonts w:eastAsia="Times New Roman" w:asciiTheme="majorHAnsi" w:hAnsiTheme="majorHAnsi" w:cstheme="majorHAnsi"/>
                <w:color w:val="000000"/>
                <w:sz w:val="26"/>
                <w:szCs w:val="26"/>
                <w:lang w:val="en-US" w:eastAsia="vi-VN"/>
              </w:rPr>
              <w:t>TRƯỜNG CAO ĐẲNG LÝ TỰ TRỌNG</w:t>
            </w:r>
            <w:r>
              <w:rPr>
                <w:rFonts w:eastAsia="Times New Roman" w:asciiTheme="majorHAnsi" w:hAnsiTheme="majorHAnsi" w:cstheme="majorHAnsi"/>
                <w:color w:val="000000"/>
                <w:sz w:val="26"/>
                <w:szCs w:val="26"/>
                <w:lang w:eastAsia="vi-VN"/>
              </w:rPr>
              <w:br w:type="textWrapping"/>
            </w:r>
            <w:r>
              <w:rPr>
                <w:rFonts w:eastAsia="Times New Roman" w:asciiTheme="majorHAnsi" w:hAnsiTheme="majorHAnsi" w:cstheme="majorHAnsi"/>
                <w:color w:val="000000"/>
                <w:sz w:val="26"/>
                <w:szCs w:val="26"/>
                <w:lang w:val="en-US" w:eastAsia="vi-VN"/>
              </w:rPr>
              <w:t>THÀNH PHỐ HỒ CHÍ MINH</w:t>
            </w:r>
            <w:r>
              <w:rPr>
                <w:rFonts w:eastAsia="Times New Roman" w:asciiTheme="majorHAnsi" w:hAnsiTheme="majorHAnsi" w:cstheme="majorHAnsi"/>
                <w:color w:val="000000"/>
                <w:sz w:val="26"/>
                <w:szCs w:val="26"/>
                <w:lang w:eastAsia="vi-VN"/>
              </w:rPr>
              <w:br w:type="textWrapping"/>
            </w:r>
            <w:r>
              <w:rPr>
                <w:rFonts w:eastAsia="Times New Roman" w:asciiTheme="majorHAnsi" w:hAnsiTheme="majorHAnsi" w:cstheme="majorHAnsi"/>
                <w:b/>
                <w:bCs/>
                <w:color w:val="000000"/>
                <w:sz w:val="26"/>
                <w:szCs w:val="26"/>
                <w:lang w:eastAsia="vi-VN"/>
              </w:rPr>
              <w:t xml:space="preserve">KHOA </w:t>
            </w:r>
            <w:r>
              <w:rPr>
                <w:rFonts w:eastAsia="Times New Roman" w:asciiTheme="majorHAnsi" w:hAnsiTheme="majorHAnsi" w:cstheme="majorHAnsi"/>
                <w:b/>
                <w:bCs/>
                <w:color w:val="000000"/>
                <w:sz w:val="26"/>
                <w:szCs w:val="26"/>
                <w:lang w:val="en-US" w:eastAsia="vi-VN"/>
              </w:rPr>
              <w:t>KHCB</w:t>
            </w:r>
            <w:r>
              <w:rPr>
                <w:rFonts w:eastAsia="Times New Roman" w:asciiTheme="majorHAnsi" w:hAnsiTheme="majorHAnsi" w:cstheme="majorHAnsi"/>
                <w:b/>
                <w:bCs/>
                <w:color w:val="000000"/>
                <w:sz w:val="26"/>
                <w:szCs w:val="26"/>
                <w:lang w:eastAsia="vi-VN"/>
              </w:rPr>
              <w:br w:type="textWrapping"/>
            </w:r>
          </w:p>
        </w:tc>
        <w:tc>
          <w:tcPr>
            <w:tcW w:w="9498" w:type="dxa"/>
            <w:shd w:val="clear" w:color="auto" w:fill="FFFFFF"/>
            <w:tcMar>
              <w:top w:w="0" w:type="dxa"/>
              <w:left w:w="108" w:type="dxa"/>
              <w:bottom w:w="0" w:type="dxa"/>
              <w:right w:w="108" w:type="dxa"/>
            </w:tcMar>
          </w:tcPr>
          <w:p>
            <w:pPr>
              <w:spacing w:before="120" w:after="0" w:line="234" w:lineRule="atLeast"/>
              <w:jc w:val="center"/>
              <w:rPr>
                <w:rFonts w:eastAsia="Times New Roman" w:asciiTheme="majorHAnsi" w:hAnsiTheme="majorHAnsi" w:cstheme="majorHAnsi"/>
                <w:color w:val="000000"/>
                <w:sz w:val="26"/>
                <w:szCs w:val="26"/>
                <w:lang w:eastAsia="vi-VN"/>
              </w:rPr>
            </w:pPr>
            <w:r>
              <w:rPr>
                <w:rFonts w:eastAsia="Times New Roman" w:asciiTheme="majorHAnsi" w:hAnsiTheme="majorHAnsi" w:cstheme="majorHAnsi"/>
                <w:b/>
                <w:bCs/>
                <w:color w:val="000000"/>
                <w:sz w:val="26"/>
                <w:szCs w:val="26"/>
                <w:lang w:val="en-US"/>
              </w:rPr>
              <mc:AlternateContent>
                <mc:Choice Requires="wps">
                  <w:drawing>
                    <wp:anchor distT="0" distB="0" distL="114300" distR="114300" simplePos="0" relativeHeight="251664384" behindDoc="0" locked="0" layoutInCell="1" allowOverlap="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22.85pt;margin-top:-37.5pt;height:33.35pt;width:70.8pt;z-index:251664384;mso-width-relative:page;mso-height-relative:page;" filled="f" stroked="f" coordsize="21600,21600" o:gfxdata="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1Ej9g2wAAAAoBAAAPAAAA&#10;AAAAAAEAIAAAACIAAABkcnMvZG93bnJldi54bWxQSwECFAAUAAAACACHTuJAxb1MWhICAAAmBAAA&#10;DgAAAAAAAAABACAAAAAqAQAAZHJzL2Uyb0RvYy54bWxQSwUGAAAAAAYABgBZAQAArgUAAAAA&#10;">
                      <v:fill on="f" focussize="0,0"/>
                      <v:stroke on="f" weight="0.5pt"/>
                      <v:imagedata o:title=""/>
                      <o:lock v:ext="edit" aspectratio="f"/>
                      <v:textbox>
                        <w:txbxContent>
                          <w:p>
                            <w:pPr>
                              <w:jc w:val="center"/>
                              <w:rPr>
                                <w:lang w:val="en-US"/>
                              </w:rPr>
                            </w:pPr>
                            <w:r>
                              <w:rPr>
                                <w:lang w:val="en-US"/>
                              </w:rPr>
                              <w:t>Mẫu 01</w:t>
                            </w:r>
                          </w:p>
                        </w:txbxContent>
                      </v:textbox>
                    </v:shape>
                  </w:pict>
                </mc:Fallback>
              </mc:AlternateContent>
            </w:r>
            <w:r>
              <w:rPr>
                <w:rFonts w:eastAsia="Times New Roman" w:asciiTheme="majorHAnsi" w:hAnsiTheme="majorHAnsi" w:cstheme="majorHAnsi"/>
                <w:b/>
                <w:bCs/>
                <w:color w:val="000000"/>
                <w:sz w:val="26"/>
                <w:szCs w:val="26"/>
                <w:lang w:val="en-US"/>
              </w:rPr>
              <mc:AlternateContent>
                <mc:Choice Requires="wps">
                  <w:drawing>
                    <wp:anchor distT="0" distB="0" distL="114300" distR="114300" simplePos="0" relativeHeight="251663360" behindDoc="0" locked="0" layoutInCell="1" allowOverlap="1">
                      <wp:simplePos x="0" y="0"/>
                      <wp:positionH relativeFrom="column">
                        <wp:posOffset>2008505</wp:posOffset>
                      </wp:positionH>
                      <wp:positionV relativeFrom="paragraph">
                        <wp:posOffset>476885</wp:posOffset>
                      </wp:positionV>
                      <wp:extent cx="1798955"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158.15pt;margin-top:37.55pt;height:0pt;width:141.65pt;z-index:251663360;mso-width-relative:page;mso-height-relative:page;" filled="f" stroked="t" coordsize="21600,21600" o:gfxdata="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F8SKaPZAAAACQEAAA8AAAAAAAAAAQAgAAAAIgAAAGRy&#10;cy9kb3ducmV2LnhtbFBLAQIUABQAAAAIAIdO4kAfJLLyywEAAIoDAAAOAAAAAAAAAAEAIAAAACgB&#10;AABkcnMvZTJvRG9jLnhtbFBLBQYAAAAABgAGAFkBAABlBQAAAAA=&#10;">
                      <v:fill on="f" focussize="0,0"/>
                      <v:stroke color="#4A7EBB [3204]" joinstyle="round"/>
                      <v:imagedata o:title=""/>
                      <o:lock v:ext="edit" aspectratio="f"/>
                    </v:line>
                  </w:pict>
                </mc:Fallback>
              </mc:AlternateContent>
            </w:r>
            <w:r>
              <w:rPr>
                <w:rFonts w:eastAsia="Times New Roman" w:asciiTheme="majorHAnsi" w:hAnsiTheme="majorHAnsi" w:cstheme="majorHAnsi"/>
                <w:b/>
                <w:bCs/>
                <w:color w:val="000000"/>
                <w:sz w:val="26"/>
                <w:szCs w:val="26"/>
                <w:lang w:eastAsia="vi-VN"/>
              </w:rPr>
              <w:t>CỘNG HÒA XÃ HỘI CHỦ NGHĨA VIỆT NAM</w:t>
            </w:r>
            <w:r>
              <w:rPr>
                <w:rFonts w:eastAsia="Times New Roman" w:asciiTheme="majorHAnsi" w:hAnsiTheme="majorHAnsi" w:cstheme="majorHAnsi"/>
                <w:b/>
                <w:bCs/>
                <w:color w:val="000000"/>
                <w:sz w:val="26"/>
                <w:szCs w:val="26"/>
                <w:lang w:eastAsia="vi-VN"/>
              </w:rPr>
              <w:br w:type="textWrapping"/>
            </w:r>
            <w:r>
              <w:rPr>
                <w:rFonts w:eastAsia="Times New Roman" w:asciiTheme="majorHAnsi" w:hAnsiTheme="majorHAnsi" w:cstheme="majorHAnsi"/>
                <w:b/>
                <w:bCs/>
                <w:color w:val="000000"/>
                <w:sz w:val="26"/>
                <w:szCs w:val="26"/>
                <w:lang w:eastAsia="vi-VN"/>
              </w:rPr>
              <w:t>Độc lập - Tự do - Hạnh phúc </w:t>
            </w:r>
            <w:r>
              <w:rPr>
                <w:rFonts w:eastAsia="Times New Roman" w:asciiTheme="majorHAnsi" w:hAnsiTheme="majorHAnsi" w:cstheme="majorHAnsi"/>
                <w:b/>
                <w:bCs/>
                <w:color w:val="000000"/>
                <w:sz w:val="26"/>
                <w:szCs w:val="26"/>
                <w:lang w:eastAsia="vi-VN"/>
              </w:rPr>
              <w:br w:type="textWrapping"/>
            </w:r>
          </w:p>
        </w:tc>
      </w:tr>
    </w:tbl>
    <w:p>
      <w:pPr>
        <w:shd w:val="clear" w:color="auto" w:fill="FFFFFF"/>
        <w:spacing w:before="120" w:after="0" w:line="234" w:lineRule="atLeast"/>
        <w:jc w:val="center"/>
        <w:rPr>
          <w:rFonts w:eastAsia="Times New Roman" w:asciiTheme="majorHAnsi" w:hAnsiTheme="majorHAnsi" w:cstheme="majorHAnsi"/>
          <w:color w:val="000000"/>
          <w:sz w:val="28"/>
          <w:szCs w:val="28"/>
          <w:lang w:eastAsia="vi-VN"/>
        </w:rPr>
      </w:pPr>
      <w:r>
        <w:rPr>
          <w:rFonts w:eastAsia="Times New Roman" w:asciiTheme="majorHAnsi" w:hAnsiTheme="majorHAnsi" w:cstheme="majorHAnsi"/>
          <w:b/>
          <w:bCs/>
          <w:color w:val="000000"/>
          <w:sz w:val="28"/>
          <w:szCs w:val="28"/>
          <w:lang w:eastAsia="vi-VN"/>
        </w:rPr>
        <w:t>PHIẾU ĐÁNH GIÁ, XẾP LOẠI CHUYÊN MÔN, NGHIỆP VỤ CỦA NHÀ GIÁO</w:t>
      </w:r>
    </w:p>
    <w:p>
      <w:pPr>
        <w:shd w:val="clear" w:color="auto" w:fill="FFFFFF"/>
        <w:spacing w:after="0" w:line="234" w:lineRule="atLeast"/>
        <w:jc w:val="center"/>
        <w:rPr>
          <w:rFonts w:eastAsia="Times New Roman" w:asciiTheme="majorHAnsi" w:hAnsiTheme="majorHAnsi" w:cstheme="majorHAnsi"/>
          <w:color w:val="000000"/>
          <w:sz w:val="28"/>
          <w:szCs w:val="28"/>
          <w:lang w:val="en-US" w:eastAsia="vi-VN"/>
        </w:rPr>
      </w:pPr>
      <w:r>
        <w:rPr>
          <w:rFonts w:eastAsia="Times New Roman" w:asciiTheme="majorHAnsi" w:hAnsiTheme="majorHAnsi" w:cstheme="majorHAnsi"/>
          <w:b/>
          <w:bCs/>
          <w:color w:val="000000"/>
          <w:sz w:val="28"/>
          <w:szCs w:val="28"/>
          <w:lang w:eastAsia="vi-VN"/>
        </w:rPr>
        <w:t>Năm học: </w:t>
      </w:r>
      <w:r>
        <w:rPr>
          <w:rFonts w:eastAsia="Times New Roman" w:asciiTheme="majorHAnsi" w:hAnsiTheme="majorHAnsi" w:cstheme="majorHAnsi"/>
          <w:b/>
          <w:bCs/>
          <w:color w:val="000000"/>
          <w:sz w:val="28"/>
          <w:szCs w:val="28"/>
          <w:lang w:val="en-US" w:eastAsia="vi-VN"/>
        </w:rPr>
        <w:t>2018-2019</w:t>
      </w:r>
    </w:p>
    <w:p>
      <w:pPr>
        <w:shd w:val="clear" w:color="auto" w:fill="FFFFFF"/>
        <w:spacing w:before="120" w:after="0" w:line="234" w:lineRule="atLeast"/>
        <w:ind w:firstLine="720"/>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6"/>
          <w:szCs w:val="26"/>
          <w:lang w:eastAsia="vi-VN"/>
        </w:rPr>
        <w:t>Họ và tên</w:t>
      </w: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6"/>
          <w:szCs w:val="26"/>
          <w:lang w:val="en-US" w:eastAsia="vi-VN"/>
        </w:rPr>
        <w:t>NGÔ THANH ĐIỀN</w:t>
      </w:r>
    </w:p>
    <w:p>
      <w:pPr>
        <w:shd w:val="clear" w:color="auto" w:fill="FFFFFF"/>
        <w:spacing w:before="120" w:after="0" w:line="234" w:lineRule="atLeast"/>
        <w:ind w:firstLine="720"/>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6"/>
          <w:szCs w:val="26"/>
          <w:lang w:eastAsia="vi-VN"/>
        </w:rPr>
        <w:t>Khoa, tổ bộ mô</w:t>
      </w:r>
      <w:r>
        <w:rPr>
          <w:rFonts w:eastAsia="Times New Roman" w:asciiTheme="majorHAnsi" w:hAnsiTheme="majorHAnsi" w:cstheme="majorHAnsi"/>
          <w:color w:val="000000"/>
          <w:sz w:val="26"/>
          <w:szCs w:val="26"/>
          <w:lang w:val="en-US" w:eastAsia="vi-VN"/>
        </w:rPr>
        <w:t>n: KHCB, Tổ GDTC</w:t>
      </w:r>
    </w:p>
    <w:p>
      <w:pPr>
        <w:shd w:val="clear" w:color="auto" w:fill="FFFFFF"/>
        <w:spacing w:before="120" w:after="0" w:line="234" w:lineRule="atLeast"/>
        <w:ind w:firstLine="720"/>
        <w:rPr>
          <w:rFonts w:eastAsia="Times New Roman" w:asciiTheme="majorHAnsi" w:hAnsiTheme="majorHAnsi" w:cstheme="majorHAnsi"/>
          <w:color w:val="000000"/>
          <w:sz w:val="26"/>
          <w:szCs w:val="26"/>
          <w:lang w:val="en-US" w:eastAsia="vi-VN"/>
        </w:rPr>
      </w:pPr>
      <w:r>
        <w:rPr>
          <w:rFonts w:eastAsia="Times New Roman" w:asciiTheme="majorHAnsi" w:hAnsiTheme="majorHAnsi" w:cstheme="majorHAnsi"/>
          <w:color w:val="000000"/>
          <w:sz w:val="26"/>
          <w:szCs w:val="26"/>
          <w:lang w:eastAsia="vi-VN"/>
        </w:rPr>
        <w:t>Cấp trình độ giảng dạy</w:t>
      </w:r>
      <w:r>
        <w:rPr>
          <w:rFonts w:eastAsia="Times New Roman" w:asciiTheme="majorHAnsi" w:hAnsiTheme="majorHAnsi" w:cstheme="majorHAnsi"/>
          <w:color w:val="000000"/>
          <w:sz w:val="26"/>
          <w:szCs w:val="26"/>
          <w:lang w:val="en-US" w:eastAsia="vi-VN"/>
        </w:rPr>
        <w:t>: Cao đẳng</w:t>
      </w:r>
    </w:p>
    <w:p>
      <w:pPr>
        <w:shd w:val="clear" w:color="auto" w:fill="FFFFFF"/>
        <w:spacing w:before="120" w:after="0" w:line="234" w:lineRule="atLeast"/>
        <w:ind w:firstLine="720"/>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6"/>
          <w:szCs w:val="26"/>
          <w:lang w:eastAsia="vi-VN"/>
        </w:rPr>
        <w:t>Nhiệm vụ được phân công giảng dạy (Lý thuyết, thực hành, tích hợp</w:t>
      </w:r>
      <w:r>
        <w:rPr>
          <w:rFonts w:eastAsia="Times New Roman" w:asciiTheme="majorHAnsi" w:hAnsiTheme="majorHAnsi" w:cstheme="majorHAnsi"/>
          <w:color w:val="000000"/>
          <w:sz w:val="26"/>
          <w:szCs w:val="26"/>
          <w:lang w:val="en-US" w:eastAsia="vi-VN"/>
        </w:rPr>
        <w:t>): Thực hành</w:t>
      </w:r>
    </w:p>
    <w:p>
      <w:pPr>
        <w:shd w:val="clear" w:color="auto" w:fill="FFFFFF"/>
        <w:spacing w:before="120" w:after="0" w:line="234" w:lineRule="atLeast"/>
        <w:rPr>
          <w:rFonts w:eastAsia="Times New Roman" w:asciiTheme="majorHAnsi" w:hAnsiTheme="majorHAnsi" w:cstheme="majorHAnsi"/>
          <w:color w:val="000000"/>
          <w:sz w:val="24"/>
          <w:szCs w:val="24"/>
          <w:lang w:val="en-US" w:eastAsia="vi-VN"/>
        </w:rPr>
      </w:pPr>
    </w:p>
    <w:tbl>
      <w:tblPr>
        <w:tblStyle w:val="9"/>
        <w:tblW w:w="14636" w:type="dxa"/>
        <w:tblCellSpacing w:w="0" w:type="dxa"/>
        <w:tblInd w:w="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2984"/>
        <w:gridCol w:w="875"/>
        <w:gridCol w:w="992"/>
        <w:gridCol w:w="1560"/>
        <w:gridCol w:w="2839"/>
        <w:gridCol w:w="1133"/>
        <w:gridCol w:w="1417"/>
        <w:gridCol w:w="117"/>
        <w:gridCol w:w="27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4" w:type="dxa"/>
            <w:vMerge w:val="restart"/>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color w:val="000000"/>
                <w:sz w:val="24"/>
                <w:szCs w:val="24"/>
                <w:lang w:eastAsia="vi-VN"/>
              </w:rPr>
              <w:t>Các tiêu chí và tiêu chuẩn</w:t>
            </w:r>
          </w:p>
        </w:tc>
        <w:tc>
          <w:tcPr>
            <w:tcW w:w="875" w:type="dxa"/>
            <w:vMerge w:val="restart"/>
            <w:shd w:val="clear" w:color="auto" w:fill="FFFFFF"/>
            <w:vAlign w:val="center"/>
          </w:tcPr>
          <w:p>
            <w:pPr>
              <w:spacing w:before="120" w:after="0" w:line="234" w:lineRule="atLeast"/>
              <w:jc w:val="center"/>
              <w:rPr>
                <w:rFonts w:eastAsia="Times New Roman" w:asciiTheme="majorHAnsi" w:hAnsiTheme="majorHAnsi" w:cstheme="majorHAnsi"/>
                <w:b/>
                <w:bCs/>
                <w:color w:val="000000"/>
                <w:sz w:val="24"/>
                <w:szCs w:val="24"/>
                <w:lang w:val="en-US" w:eastAsia="vi-VN"/>
              </w:rPr>
            </w:pPr>
            <w:r>
              <w:rPr>
                <w:rFonts w:eastAsia="Times New Roman" w:asciiTheme="majorHAnsi" w:hAnsiTheme="majorHAnsi" w:cstheme="majorHAnsi"/>
                <w:b/>
                <w:bCs/>
                <w:color w:val="000000"/>
                <w:sz w:val="24"/>
                <w:szCs w:val="24"/>
                <w:lang w:val="en-US" w:eastAsia="vi-VN"/>
              </w:rPr>
              <w:t>Điểm tối đa</w:t>
            </w:r>
          </w:p>
        </w:tc>
        <w:tc>
          <w:tcPr>
            <w:tcW w:w="5391" w:type="dxa"/>
            <w:gridSpan w:val="3"/>
            <w:shd w:val="clear" w:color="auto" w:fill="FFFFFF"/>
            <w:vAlign w:val="center"/>
          </w:tcPr>
          <w:p>
            <w:pPr>
              <w:spacing w:before="120" w:after="0" w:line="234" w:lineRule="atLeast"/>
              <w:jc w:val="center"/>
              <w:rPr>
                <w:rFonts w:eastAsia="Times New Roman" w:asciiTheme="majorHAnsi" w:hAnsiTheme="majorHAnsi" w:cstheme="majorHAnsi"/>
                <w:color w:val="000000"/>
                <w:sz w:val="26"/>
                <w:szCs w:val="26"/>
                <w:lang w:eastAsia="vi-VN"/>
              </w:rPr>
            </w:pPr>
            <w:r>
              <w:rPr>
                <w:rFonts w:eastAsia="Times New Roman" w:asciiTheme="majorHAnsi" w:hAnsiTheme="majorHAnsi" w:cstheme="majorHAnsi"/>
                <w:b/>
                <w:bCs/>
                <w:color w:val="000000"/>
                <w:sz w:val="26"/>
                <w:szCs w:val="26"/>
                <w:lang w:eastAsia="vi-VN"/>
              </w:rPr>
              <w:t>Nhà giáo tự đánh giá xếp loại</w:t>
            </w:r>
          </w:p>
        </w:tc>
        <w:tc>
          <w:tcPr>
            <w:tcW w:w="5386" w:type="dxa"/>
            <w:gridSpan w:val="4"/>
            <w:shd w:val="clear" w:color="auto" w:fill="FFFFFF"/>
            <w:vAlign w:val="center"/>
          </w:tcPr>
          <w:p>
            <w:pPr>
              <w:spacing w:before="120" w:after="0" w:line="234" w:lineRule="atLeast"/>
              <w:ind w:right="122"/>
              <w:jc w:val="center"/>
              <w:rPr>
                <w:rFonts w:eastAsia="Times New Roman" w:asciiTheme="majorHAnsi" w:hAnsiTheme="majorHAnsi" w:cstheme="majorHAnsi"/>
                <w:color w:val="000000"/>
                <w:sz w:val="26"/>
                <w:szCs w:val="26"/>
                <w:lang w:eastAsia="vi-VN"/>
              </w:rPr>
            </w:pPr>
            <w:r>
              <w:rPr>
                <w:rFonts w:eastAsia="Times New Roman" w:asciiTheme="majorHAnsi" w:hAnsiTheme="majorHAnsi" w:cstheme="majorHAnsi"/>
                <w:b/>
                <w:bCs/>
                <w:color w:val="000000"/>
                <w:sz w:val="26"/>
                <w:szCs w:val="26"/>
                <w:lang w:eastAsia="vi-VN"/>
              </w:rPr>
              <w:t>Khoa đánh giá, xếp loại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4" w:type="dxa"/>
            <w:vMerge w:val="continue"/>
            <w:shd w:val="clear" w:color="auto" w:fill="FFFFFF"/>
            <w:vAlign w:val="center"/>
          </w:tcPr>
          <w:p>
            <w:pPr>
              <w:spacing w:after="0" w:line="240" w:lineRule="auto"/>
              <w:rPr>
                <w:rFonts w:eastAsia="Times New Roman" w:asciiTheme="majorHAnsi" w:hAnsiTheme="majorHAnsi" w:cstheme="majorHAnsi"/>
                <w:color w:val="000000"/>
                <w:sz w:val="24"/>
                <w:szCs w:val="24"/>
                <w:lang w:eastAsia="vi-VN"/>
              </w:rPr>
            </w:pPr>
          </w:p>
        </w:tc>
        <w:tc>
          <w:tcPr>
            <w:tcW w:w="875" w:type="dxa"/>
            <w:vMerge w:val="continue"/>
            <w:shd w:val="clear" w:color="auto" w:fill="FFFFFF"/>
            <w:vAlign w:val="center"/>
          </w:tcPr>
          <w:p>
            <w:pPr>
              <w:spacing w:before="120" w:after="0" w:line="234" w:lineRule="atLeast"/>
              <w:jc w:val="center"/>
              <w:rPr>
                <w:rFonts w:eastAsia="Times New Roman" w:asciiTheme="majorHAnsi" w:hAnsiTheme="majorHAnsi" w:cstheme="majorHAnsi"/>
                <w:b/>
                <w:bCs/>
                <w:i/>
                <w:iCs/>
                <w:color w:val="000000"/>
                <w:sz w:val="24"/>
                <w:szCs w:val="24"/>
                <w:lang w:val="en-US" w:eastAsia="vi-VN"/>
              </w:rPr>
            </w:pPr>
          </w:p>
        </w:tc>
        <w:tc>
          <w:tcPr>
            <w:tcW w:w="992"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i/>
                <w:iCs/>
                <w:color w:val="000000"/>
                <w:sz w:val="24"/>
                <w:szCs w:val="24"/>
                <w:lang w:eastAsia="vi-VN"/>
              </w:rPr>
              <w:t>Điểm đánh giá đạt được</w:t>
            </w:r>
          </w:p>
        </w:tc>
        <w:tc>
          <w:tcPr>
            <w:tcW w:w="1560" w:type="dxa"/>
            <w:shd w:val="clear" w:color="auto" w:fill="FFFFFF"/>
            <w:vAlign w:val="center"/>
          </w:tcPr>
          <w:p>
            <w:pPr>
              <w:spacing w:before="120" w:after="0" w:line="234" w:lineRule="atLeast"/>
              <w:ind w:right="155"/>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i/>
                <w:iCs/>
                <w:color w:val="000000"/>
                <w:sz w:val="24"/>
                <w:szCs w:val="24"/>
                <w:lang w:eastAsia="vi-VN"/>
              </w:rPr>
              <w:t>Tỷ lệ % của điểm đánh giá đạt được so với điểm đánh giá tối đa </w:t>
            </w:r>
            <w:r>
              <w:rPr>
                <w:rFonts w:eastAsia="Times New Roman" w:asciiTheme="majorHAnsi" w:hAnsiTheme="majorHAnsi" w:cstheme="majorHAnsi"/>
                <w:b/>
                <w:bCs/>
                <w:i/>
                <w:iCs/>
                <w:color w:val="000000"/>
                <w:sz w:val="24"/>
                <w:szCs w:val="24"/>
                <w:shd w:val="clear" w:color="auto" w:fill="FFFFFF"/>
                <w:lang w:eastAsia="vi-VN"/>
              </w:rPr>
              <w:t>của</w:t>
            </w:r>
            <w:r>
              <w:rPr>
                <w:rFonts w:eastAsia="Times New Roman" w:asciiTheme="majorHAnsi" w:hAnsiTheme="majorHAnsi" w:cstheme="majorHAnsi"/>
                <w:b/>
                <w:bCs/>
                <w:i/>
                <w:iCs/>
                <w:color w:val="000000"/>
                <w:sz w:val="24"/>
                <w:szCs w:val="24"/>
                <w:lang w:eastAsia="vi-VN"/>
              </w:rPr>
              <w:t> mỗi tiêu chuẩn</w:t>
            </w:r>
            <w:r>
              <w:rPr>
                <w:rFonts w:eastAsia="Times New Roman" w:asciiTheme="majorHAnsi" w:hAnsiTheme="majorHAnsi" w:cstheme="majorHAnsi"/>
                <w:i/>
                <w:iCs/>
                <w:color w:val="000000"/>
                <w:sz w:val="24"/>
                <w:szCs w:val="24"/>
                <w:lang w:eastAsia="vi-VN"/>
              </w:rPr>
              <w:t> (lấy đến 1 chữ số thập phân, không làm tròn)</w:t>
            </w: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i/>
                <w:iCs/>
                <w:color w:val="000000"/>
                <w:sz w:val="24"/>
                <w:szCs w:val="24"/>
                <w:lang w:eastAsia="vi-VN"/>
              </w:rPr>
              <w:t>Các minh chứng</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i/>
                <w:iCs/>
                <w:color w:val="000000"/>
                <w:sz w:val="24"/>
                <w:szCs w:val="24"/>
                <w:lang w:eastAsia="vi-VN"/>
              </w:rPr>
              <w:t>Điểm đánh giá đạt được</w:t>
            </w:r>
          </w:p>
        </w:tc>
        <w:tc>
          <w:tcPr>
            <w:tcW w:w="1534" w:type="dxa"/>
            <w:gridSpan w:val="2"/>
            <w:shd w:val="clear" w:color="auto" w:fill="FFFFFF"/>
            <w:vAlign w:val="center"/>
          </w:tcPr>
          <w:p>
            <w:pPr>
              <w:spacing w:before="120" w:after="0" w:line="234" w:lineRule="atLeast"/>
              <w:ind w:right="132"/>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i/>
                <w:iCs/>
                <w:color w:val="000000"/>
                <w:sz w:val="24"/>
                <w:szCs w:val="24"/>
                <w:lang w:eastAsia="vi-VN"/>
              </w:rPr>
              <w:t>Tỷ lệ % của điểm đánh giá đạt được so </w:t>
            </w:r>
            <w:r>
              <w:rPr>
                <w:rFonts w:eastAsia="Times New Roman" w:asciiTheme="majorHAnsi" w:hAnsiTheme="majorHAnsi" w:cstheme="majorHAnsi"/>
                <w:b/>
                <w:bCs/>
                <w:i/>
                <w:iCs/>
                <w:color w:val="000000"/>
                <w:sz w:val="24"/>
                <w:szCs w:val="24"/>
                <w:shd w:val="clear" w:color="auto" w:fill="FFFFFF"/>
                <w:lang w:eastAsia="vi-VN"/>
              </w:rPr>
              <w:t>với</w:t>
            </w:r>
            <w:r>
              <w:rPr>
                <w:rFonts w:eastAsia="Times New Roman" w:asciiTheme="majorHAnsi" w:hAnsiTheme="majorHAnsi" w:cstheme="majorHAnsi"/>
                <w:b/>
                <w:bCs/>
                <w:i/>
                <w:iCs/>
                <w:color w:val="000000"/>
                <w:sz w:val="24"/>
                <w:szCs w:val="24"/>
                <w:lang w:eastAsia="vi-VN"/>
              </w:rPr>
              <w:t> điểm đánh giá tối đa của mỗi tiêu chuẩn</w:t>
            </w:r>
            <w:r>
              <w:rPr>
                <w:rFonts w:eastAsia="Times New Roman" w:asciiTheme="majorHAnsi" w:hAnsiTheme="majorHAnsi" w:cstheme="majorHAnsi"/>
                <w:i/>
                <w:iCs/>
                <w:color w:val="000000"/>
                <w:sz w:val="24"/>
                <w:szCs w:val="24"/>
                <w:lang w:eastAsia="vi-VN"/>
              </w:rPr>
              <w:t>(lấy đến 1 chữ</w:t>
            </w:r>
            <w:r>
              <w:rPr>
                <w:rFonts w:eastAsia="Times New Roman" w:asciiTheme="majorHAnsi" w:hAnsiTheme="majorHAnsi" w:cstheme="majorHAnsi"/>
                <w:i/>
                <w:iCs/>
                <w:color w:val="000000"/>
                <w:sz w:val="24"/>
                <w:szCs w:val="24"/>
                <w:lang w:val="en-US" w:eastAsia="vi-VN"/>
              </w:rPr>
              <w:t xml:space="preserve"> </w:t>
            </w:r>
            <w:r>
              <w:rPr>
                <w:rFonts w:eastAsia="Times New Roman" w:asciiTheme="majorHAnsi" w:hAnsiTheme="majorHAnsi" w:cstheme="majorHAnsi"/>
                <w:i/>
                <w:iCs/>
                <w:color w:val="000000"/>
                <w:sz w:val="24"/>
                <w:szCs w:val="24"/>
                <w:lang w:eastAsia="vi-VN"/>
              </w:rPr>
              <w:t>số thập phân, không làm tròn)</w:t>
            </w:r>
          </w:p>
        </w:tc>
        <w:tc>
          <w:tcPr>
            <w:tcW w:w="271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i/>
                <w:iCs/>
                <w:color w:val="000000"/>
                <w:sz w:val="24"/>
                <w:szCs w:val="24"/>
                <w:lang w:eastAsia="vi-VN"/>
              </w:rPr>
              <w:t>Các minh chứng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4" w:type="dxa"/>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color w:val="000000"/>
                <w:sz w:val="24"/>
                <w:szCs w:val="24"/>
                <w:lang w:val="en-US" w:eastAsia="vi-VN"/>
              </w:rPr>
              <w:t xml:space="preserve">     </w:t>
            </w:r>
            <w:r>
              <w:rPr>
                <w:rFonts w:eastAsia="Times New Roman" w:asciiTheme="majorHAnsi" w:hAnsiTheme="majorHAnsi" w:cstheme="majorHAnsi"/>
                <w:b/>
                <w:bCs/>
                <w:color w:val="000000"/>
                <w:sz w:val="24"/>
                <w:szCs w:val="24"/>
                <w:lang w:eastAsia="vi-VN"/>
              </w:rPr>
              <w:t>Tiêu chí 1 về Năng lực chuyên môn</w:t>
            </w:r>
          </w:p>
        </w:tc>
        <w:tc>
          <w:tcPr>
            <w:tcW w:w="875" w:type="dxa"/>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558ED5" w:themeColor="text2" w:themeTint="99"/>
                <w:sz w:val="24"/>
                <w:szCs w:val="24"/>
                <w:lang w:val="en-US" w:eastAsia="vi-VN"/>
                <w14:textFill>
                  <w14:solidFill>
                    <w14:schemeClr w14:val="tx2">
                      <w14:lumMod w14:val="60000"/>
                      <w14:lumOff w14:val="40000"/>
                    </w14:schemeClr>
                  </w14:solidFill>
                </w14:textFill>
              </w:rPr>
              <w:t>20</w:t>
            </w:r>
          </w:p>
        </w:tc>
        <w:tc>
          <w:tcPr>
            <w:tcW w:w="992"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19</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95%</w:t>
            </w:r>
            <w:r>
              <w:rPr>
                <w:rFonts w:eastAsia="Times New Roman" w:asciiTheme="majorHAnsi" w:hAnsiTheme="majorHAnsi" w:cstheme="majorHAnsi"/>
                <w:color w:val="000000"/>
                <w:sz w:val="24"/>
                <w:szCs w:val="24"/>
                <w:lang w:eastAsia="vi-VN"/>
              </w:rPr>
              <w:t> </w:t>
            </w: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5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71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4" w:type="dxa"/>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 Tiêu chuẩn 1</w:t>
            </w: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Trình độ chuyên môn</w:t>
            </w:r>
          </w:p>
        </w:tc>
        <w:tc>
          <w:tcPr>
            <w:tcW w:w="875" w:type="dxa"/>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12</w:t>
            </w:r>
          </w:p>
        </w:tc>
        <w:tc>
          <w:tcPr>
            <w:tcW w:w="992"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11</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5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71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84" w:type="dxa"/>
            <w:shd w:val="clear" w:color="auto" w:fill="FFFFFF"/>
            <w:vAlign w:val="center"/>
          </w:tcPr>
          <w:p>
            <w:pPr>
              <w:spacing w:before="120" w:after="0" w:line="234" w:lineRule="atLeast"/>
              <w:ind w:left="142" w:right="81" w:hanging="142"/>
              <w:jc w:val="both"/>
              <w:rPr>
                <w:rFonts w:eastAsia="Times New Roman" w:asciiTheme="majorHAnsi" w:hAnsiTheme="majorHAnsi" w:cstheme="majorHAnsi"/>
                <w:color w:val="000000"/>
                <w:sz w:val="24"/>
                <w:szCs w:val="24"/>
                <w:lang w:val="en-US" w:eastAsia="vi-VN"/>
              </w:rPr>
            </w:pPr>
            <w:r>
              <w:br w:type="page"/>
            </w:r>
            <w:r>
              <w:rPr>
                <w:rFonts w:eastAsia="Times New Roman" w:asciiTheme="majorHAnsi" w:hAnsiTheme="majorHAnsi" w:cstheme="majorHAnsi"/>
                <w:color w:val="000000"/>
                <w:sz w:val="24"/>
                <w:szCs w:val="24"/>
                <w:lang w:val="en-US" w:eastAsia="vi-VN"/>
              </w:rPr>
              <w:t xml:space="preserve"> + </w:t>
            </w:r>
            <w:r>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875"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2"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Bằng ĐH sư phạm TDTT</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4" w:type="dxa"/>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rPr>
              <w:t>+ Nắm vững kiến thức ngành, nghề được phân công giảng dạy;</w:t>
            </w:r>
          </w:p>
        </w:tc>
        <w:tc>
          <w:tcPr>
            <w:tcW w:w="875"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2"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Có phiếu dự giờ</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4" w:type="dxa"/>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rPr>
              <w:t>+ Có kiến thức về ngành, nghề liên quan;</w:t>
            </w:r>
          </w:p>
        </w:tc>
        <w:tc>
          <w:tcPr>
            <w:tcW w:w="875"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2"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Được phân công giảng dạy</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4" w:type="dxa"/>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875"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2"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1</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Tham gia xây dựng chương trình.</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4" w:type="dxa"/>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875"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2"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Trực tiếp tham gia giảng dạy thực hành GDTC</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4" w:type="dxa"/>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875"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2"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Có tham gia giảng dạy</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4" w:type="dxa"/>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 Tiêu chuẩn 2</w:t>
            </w: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Trình độ ngoại ngữ</w:t>
            </w:r>
          </w:p>
        </w:tc>
        <w:tc>
          <w:tcPr>
            <w:tcW w:w="875" w:type="dxa"/>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4</w:t>
            </w:r>
          </w:p>
        </w:tc>
        <w:tc>
          <w:tcPr>
            <w:tcW w:w="992"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4</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4" w:type="dxa"/>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Pr>
                <w:rFonts w:eastAsia="Times New Roman" w:asciiTheme="majorHAnsi"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Pr>
                <w:rFonts w:asciiTheme="majorHAnsi" w:hAnsiTheme="majorHAnsi" w:cstheme="majorHAnsi"/>
                <w:color w:val="000000"/>
                <w:sz w:val="18"/>
                <w:szCs w:val="18"/>
                <w:shd w:val="clear" w:color="auto" w:fill="FFFFFF"/>
              </w:rPr>
              <w:t xml:space="preserve"> Có trình độ ngoại ngữ Bậc 2 (A2) theo quy định tại Thông tư số </w:t>
            </w:r>
            <w:r>
              <w:fldChar w:fldCharType="begin"/>
            </w:r>
            <w:r>
              <w:instrText xml:space="preserve"> HYPERLINK "https://thuvienphapluat.vn/phap-luat/tim-van-ban.aspx?keyword=01/2014/TT-BGD%C4%90T&amp;area=2&amp;type=0&amp;match=False&amp;vc=True&amp;lan=1" \t "_blank" </w:instrText>
            </w:r>
            <w:r>
              <w:fldChar w:fldCharType="separate"/>
            </w:r>
            <w:r>
              <w:rPr>
                <w:rFonts w:asciiTheme="majorHAnsi" w:hAnsiTheme="majorHAnsi" w:cstheme="majorHAnsi"/>
                <w:color w:val="000000"/>
                <w:sz w:val="18"/>
                <w:szCs w:val="18"/>
                <w:shd w:val="clear" w:color="auto" w:fill="FFFFFF"/>
              </w:rPr>
              <w:t>01/2014/TT-BGDĐT</w:t>
            </w:r>
            <w:r>
              <w:rPr>
                <w:rFonts w:asciiTheme="majorHAnsi" w:hAnsiTheme="majorHAnsi" w:cstheme="majorHAnsi"/>
                <w:color w:val="000000"/>
                <w:sz w:val="18"/>
                <w:szCs w:val="18"/>
                <w:shd w:val="clear" w:color="auto" w:fill="FFFFFF"/>
              </w:rPr>
              <w:fldChar w:fldCharType="end"/>
            </w:r>
            <w:r>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pPr>
              <w:spacing w:before="120" w:after="0" w:line="234" w:lineRule="atLeast"/>
              <w:ind w:left="142" w:right="81" w:hanging="142"/>
              <w:jc w:val="both"/>
              <w:rPr>
                <w:rFonts w:eastAsia="Times New Roman" w:asciiTheme="majorHAnsi"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Anh văn thuộc Khoa KHCB): </w:t>
            </w:r>
            <w:r>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rPr>
              <w:t xml:space="preserve">Bậc </w:t>
            </w:r>
            <w:r>
              <w:rPr>
                <w:rFonts w:asciiTheme="majorHAnsi" w:hAnsiTheme="majorHAnsi" w:cstheme="majorHAnsi"/>
                <w:color w:val="000000"/>
                <w:sz w:val="18"/>
                <w:szCs w:val="18"/>
                <w:shd w:val="clear" w:color="auto" w:fill="FFFFFF"/>
                <w:lang w:val="en-US"/>
              </w:rPr>
              <w:t>5</w:t>
            </w:r>
            <w:r>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C1</w:t>
            </w:r>
            <w:r>
              <w:rPr>
                <w:rFonts w:asciiTheme="majorHAnsi" w:hAnsiTheme="majorHAnsi" w:cstheme="majorHAnsi"/>
                <w:color w:val="000000"/>
                <w:sz w:val="18"/>
                <w:szCs w:val="18"/>
                <w:shd w:val="clear" w:color="auto" w:fill="FFFFFF"/>
              </w:rPr>
              <w:t>) theo quy định tại Thông tư số </w:t>
            </w:r>
            <w:r>
              <w:fldChar w:fldCharType="begin"/>
            </w:r>
            <w:r>
              <w:instrText xml:space="preserve"> HYPERLINK "https://thuvienphapluat.vn/phap-luat/tim-van-ban.aspx?keyword=01/2014/TT-BGD%C4%90T&amp;area=2&amp;type=0&amp;match=False&amp;vc=True&amp;lan=1" \t "_blank" </w:instrText>
            </w:r>
            <w:r>
              <w:fldChar w:fldCharType="separate"/>
            </w:r>
            <w:r>
              <w:rPr>
                <w:rFonts w:asciiTheme="majorHAnsi" w:hAnsiTheme="majorHAnsi" w:cstheme="majorHAnsi"/>
                <w:color w:val="000000"/>
                <w:sz w:val="18"/>
                <w:szCs w:val="18"/>
                <w:shd w:val="clear" w:color="auto" w:fill="FFFFFF"/>
              </w:rPr>
              <w:t>01/2014/TT-BGDĐT</w:t>
            </w:r>
            <w:r>
              <w:rPr>
                <w:rFonts w:asciiTheme="majorHAnsi" w:hAnsiTheme="majorHAnsi" w:cstheme="majorHAnsi"/>
                <w:color w:val="000000"/>
                <w:sz w:val="18"/>
                <w:szCs w:val="18"/>
                <w:shd w:val="clear" w:color="auto" w:fill="FFFFFF"/>
              </w:rPr>
              <w:fldChar w:fldCharType="end"/>
            </w:r>
            <w:r>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Pr>
                <w:rFonts w:asciiTheme="majorHAnsi" w:hAnsiTheme="majorHAnsi" w:cstheme="majorHAnsi"/>
                <w:color w:val="000000"/>
                <w:sz w:val="18"/>
                <w:szCs w:val="18"/>
                <w:shd w:val="clear" w:color="auto" w:fill="FFFFFF"/>
                <w:lang w:val="en-US"/>
              </w:rPr>
              <w:t>. Và trình độ ngoại ngữ thứ hai phải đạt Bậc 2 (A2) theo quy định tại Thông tư số 01/2014/TT-BGDĐT.</w:t>
            </w:r>
          </w:p>
        </w:tc>
        <w:tc>
          <w:tcPr>
            <w:tcW w:w="875"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2"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Tiếng Anh B1</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4" w:type="dxa"/>
            <w:shd w:val="clear" w:color="auto" w:fill="FFFFFF"/>
            <w:vAlign w:val="center"/>
          </w:tcPr>
          <w:p>
            <w:pPr>
              <w:spacing w:before="120" w:after="0" w:line="234" w:lineRule="atLeast"/>
              <w:ind w:left="142" w:right="81" w:hanging="142"/>
              <w:jc w:val="both"/>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 xml:space="preserve"> + </w:t>
            </w:r>
            <w:r>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875"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2"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Đọc hiểu một số tài liệu chuyên ngành phục vụ công tác giảng dạy.</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4" w:type="dxa"/>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 Tiêu chuẩn 3</w:t>
            </w:r>
            <w:r>
              <w:rPr>
                <w:rFonts w:eastAsia="Times New Roman" w:asciiTheme="majorHAnsi" w:hAnsiTheme="majorHAnsi" w:cstheme="majorHAnsi"/>
                <w:color w:val="000000"/>
                <w:sz w:val="24"/>
                <w:szCs w:val="24"/>
                <w:lang w:val="en-US" w:eastAsia="vi-VN"/>
              </w:rPr>
              <w:t>:</w:t>
            </w:r>
            <w:r>
              <w:rPr>
                <w:rFonts w:eastAsia="Times New Roman" w:asciiTheme="majorHAnsi" w:hAnsiTheme="majorHAnsi" w:cstheme="majorHAnsi"/>
                <w:color w:val="000000"/>
                <w:sz w:val="24"/>
                <w:szCs w:val="24"/>
                <w:lang w:eastAsia="vi-VN"/>
              </w:rPr>
              <w:t xml:space="preserve"> Trình độ tin học</w:t>
            </w:r>
          </w:p>
        </w:tc>
        <w:tc>
          <w:tcPr>
            <w:tcW w:w="875" w:type="dxa"/>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4</w:t>
            </w:r>
          </w:p>
        </w:tc>
        <w:tc>
          <w:tcPr>
            <w:tcW w:w="992"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4</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4" w:type="dxa"/>
            <w:shd w:val="clear" w:color="auto" w:fill="FFFFFF"/>
            <w:vAlign w:val="center"/>
          </w:tcPr>
          <w:p>
            <w:pPr>
              <w:spacing w:before="120" w:after="0" w:line="234" w:lineRule="atLeast"/>
              <w:ind w:left="142" w:right="81" w:hanging="142"/>
              <w:jc w:val="both"/>
              <w:rPr>
                <w:rFonts w:eastAsia="Times New Roman" w:asciiTheme="majorHAnsi" w:hAnsiTheme="majorHAnsi" w:cstheme="majorHAnsi"/>
                <w:b/>
                <w:bCs/>
                <w:color w:val="000000"/>
                <w:sz w:val="24"/>
                <w:szCs w:val="24"/>
                <w:lang w:val="en-US" w:eastAsia="vi-VN"/>
              </w:rPr>
            </w:pPr>
            <w:r>
              <w:rPr>
                <w:rFonts w:eastAsia="Times New Roman" w:asciiTheme="majorHAnsi" w:hAnsiTheme="majorHAnsi" w:cstheme="majorHAnsi"/>
                <w:b/>
                <w:bCs/>
                <w:color w:val="000000"/>
                <w:sz w:val="24"/>
                <w:szCs w:val="24"/>
                <w:lang w:val="en-US" w:eastAsia="vi-VN"/>
              </w:rPr>
              <w:t xml:space="preserve"> </w:t>
            </w:r>
            <w:r>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r>
              <w:fldChar w:fldCharType="begin"/>
            </w:r>
            <w:r>
              <w:instrText xml:space="preserve"> HYPERLINK "https://thuvienphapluat.vn/phap-luat/tim-van-ban.aspx?keyword=03/2014/TT-BTTTT&amp;area=2&amp;type=0&amp;match=False&amp;vc=True&amp;lan=1" \t "_blank" </w:instrText>
            </w:r>
            <w:r>
              <w:fldChar w:fldCharType="separate"/>
            </w:r>
            <w:r>
              <w:rPr>
                <w:rFonts w:asciiTheme="majorHAnsi" w:hAnsiTheme="majorHAnsi" w:cstheme="majorHAnsi"/>
                <w:color w:val="000000"/>
                <w:sz w:val="18"/>
                <w:szCs w:val="18"/>
                <w:shd w:val="clear" w:color="auto" w:fill="FFFFFF"/>
              </w:rPr>
              <w:t>03/2014/TT-BTTTT</w:t>
            </w:r>
            <w:r>
              <w:rPr>
                <w:rFonts w:asciiTheme="majorHAnsi" w:hAnsiTheme="majorHAnsi" w:cstheme="majorHAnsi"/>
                <w:color w:val="000000"/>
                <w:sz w:val="18"/>
                <w:szCs w:val="18"/>
                <w:shd w:val="clear" w:color="auto" w:fill="FFFFFF"/>
              </w:rPr>
              <w:fldChar w:fldCharType="end"/>
            </w:r>
            <w:r>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875"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2"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Có chứng chỉ tin học cơ bản</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4" w:type="dxa"/>
            <w:shd w:val="clear" w:color="auto" w:fill="FFFFFF"/>
            <w:vAlign w:val="center"/>
          </w:tcPr>
          <w:p>
            <w:pPr>
              <w:spacing w:before="120" w:after="0" w:line="234" w:lineRule="atLeast"/>
              <w:ind w:left="142" w:right="81" w:hanging="142"/>
              <w:jc w:val="both"/>
              <w:rPr>
                <w:rFonts w:eastAsia="Times New Roman" w:asciiTheme="majorHAnsi" w:hAnsiTheme="majorHAnsi" w:cstheme="majorHAnsi"/>
                <w:b/>
                <w:bCs/>
                <w:color w:val="000000"/>
                <w:sz w:val="24"/>
                <w:szCs w:val="24"/>
                <w:lang w:val="en-US" w:eastAsia="vi-VN"/>
              </w:rPr>
            </w:pPr>
            <w:r>
              <w:rPr>
                <w:rFonts w:eastAsia="Times New Roman" w:asciiTheme="majorHAnsi" w:hAnsiTheme="majorHAnsi" w:cstheme="majorHAnsi"/>
                <w:b/>
                <w:bCs/>
                <w:color w:val="000000"/>
                <w:sz w:val="24"/>
                <w:szCs w:val="24"/>
                <w:lang w:val="en-US" w:eastAsia="vi-VN"/>
              </w:rPr>
              <w:t xml:space="preserve">+ </w:t>
            </w:r>
            <w:r>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875"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2"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Có thiết kế bài giảng Powerpoint khi thi chuyển ngạch</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bl>
    <w:p>
      <w:r>
        <w:br w:type="page"/>
      </w:r>
    </w:p>
    <w:tbl>
      <w:tblPr>
        <w:tblStyle w:val="9"/>
        <w:tblW w:w="14636" w:type="dxa"/>
        <w:tblCellSpacing w:w="0" w:type="dxa"/>
        <w:tblInd w:w="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2987"/>
        <w:gridCol w:w="876"/>
        <w:gridCol w:w="993"/>
        <w:gridCol w:w="1560"/>
        <w:gridCol w:w="2839"/>
        <w:gridCol w:w="1133"/>
        <w:gridCol w:w="1417"/>
        <w:gridCol w:w="28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color w:val="000000"/>
                <w:sz w:val="24"/>
                <w:szCs w:val="24"/>
                <w:lang w:val="en-US" w:eastAsia="vi-VN"/>
              </w:rPr>
              <w:t xml:space="preserve">     </w:t>
            </w:r>
            <w:r>
              <w:rPr>
                <w:rFonts w:eastAsia="Times New Roman" w:asciiTheme="majorHAnsi" w:hAnsiTheme="majorHAnsi" w:cstheme="majorHAnsi"/>
                <w:b/>
                <w:bCs/>
                <w:color w:val="000000"/>
                <w:sz w:val="24"/>
                <w:szCs w:val="24"/>
                <w:lang w:eastAsia="vi-VN"/>
              </w:rPr>
              <w:t>Tiêu chí 2 về Năng lực sư phạm</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558ED5" w:themeColor="text2" w:themeTint="99"/>
                <w:sz w:val="24"/>
                <w:szCs w:val="24"/>
                <w:lang w:val="en-US" w:eastAsia="vi-VN"/>
                <w14:textFill>
                  <w14:solidFill>
                    <w14:schemeClr w14:val="tx2">
                      <w14:lumMod w14:val="60000"/>
                      <w14:lumOff w14:val="40000"/>
                    </w14:schemeClr>
                  </w14:solidFill>
                </w14:textFill>
              </w:rPr>
              <w:t>52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40</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76.9%</w:t>
            </w:r>
            <w:r>
              <w:rPr>
                <w:rFonts w:eastAsia="Times New Roman" w:asciiTheme="majorHAnsi" w:hAnsiTheme="majorHAnsi" w:cstheme="majorHAnsi"/>
                <w:color w:val="000000"/>
                <w:sz w:val="24"/>
                <w:szCs w:val="24"/>
                <w:lang w:eastAsia="vi-VN"/>
              </w:rPr>
              <w:t> </w:t>
            </w: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br w:type="page"/>
            </w: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 Tiêu chuẩn 1 về Trình độ nghiệp vụ sư phạm và thời gian tham gia giảng dạy</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4</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4</w:t>
            </w:r>
            <w:r>
              <w:rPr>
                <w:rFonts w:eastAsia="Times New Roman" w:asciiTheme="majorHAnsi" w:hAnsiTheme="majorHAnsi" w:cstheme="majorHAnsi"/>
                <w:color w:val="000000"/>
                <w:sz w:val="24"/>
                <w:szCs w:val="24"/>
                <w:lang w:eastAsia="vi-VN"/>
              </w:rPr>
              <w:t> </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left="142" w:right="81" w:hanging="142"/>
              <w:jc w:val="both"/>
              <w:rPr>
                <w:rFonts w:eastAsia="Times New Roman" w:asciiTheme="majorHAnsi" w:hAnsiTheme="majorHAnsi" w:cstheme="majorHAnsi"/>
                <w:color w:val="000000"/>
                <w:sz w:val="24"/>
                <w:szCs w:val="24"/>
                <w:lang w:val="en-US" w:eastAsia="vi-VN"/>
              </w:rPr>
            </w:pPr>
            <w:r>
              <w:br w:type="page"/>
            </w: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Có chứng chỉ bồi dưỡng NVSP cho giảng viên ĐH,CĐ</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left="142" w:right="81" w:hanging="142"/>
              <w:jc w:val="both"/>
              <w:rPr>
                <w:rFonts w:eastAsia="Times New Roman" w:asciiTheme="majorHAnsi" w:hAnsiTheme="majorHAnsi" w:cstheme="majorHAnsi"/>
                <w:color w:val="000000"/>
                <w:sz w:val="24"/>
                <w:szCs w:val="24"/>
                <w:lang w:eastAsia="vi-VN"/>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Có thời gian tham gia giảng dạy ít nhất 12 tháng.</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Giảng dạy liên tục</w:t>
            </w:r>
            <w:r>
              <w:rPr>
                <w:rFonts w:eastAsia="Times New Roman" w:asciiTheme="majorHAnsi" w:hAnsiTheme="majorHAnsi" w:cstheme="majorHAnsi"/>
                <w:color w:val="000000"/>
                <w:sz w:val="24"/>
                <w:szCs w:val="24"/>
                <w:lang w:eastAsia="vi-VN"/>
              </w:rPr>
              <w:t>  </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 Tiêu chuẩn 2</w:t>
            </w:r>
            <w:r>
              <w:rPr>
                <w:rFonts w:eastAsia="Times New Roman" w:asciiTheme="majorHAnsi" w:hAnsiTheme="majorHAnsi" w:cstheme="majorHAnsi"/>
                <w:color w:val="000000"/>
                <w:sz w:val="24"/>
                <w:szCs w:val="24"/>
                <w:lang w:val="en-US" w:eastAsia="vi-VN"/>
              </w:rPr>
              <w:t>:</w:t>
            </w:r>
            <w:r>
              <w:rPr>
                <w:rFonts w:eastAsia="Times New Roman" w:asciiTheme="majorHAnsi" w:hAnsiTheme="majorHAnsi" w:cstheme="majorHAnsi"/>
                <w:color w:val="000000"/>
                <w:sz w:val="24"/>
                <w:szCs w:val="24"/>
                <w:lang w:eastAsia="vi-VN"/>
              </w:rPr>
              <w:t xml:space="preserve"> Chuẩn bị hoạt động giảng dạy</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12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10</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left="142" w:right="81" w:hanging="142"/>
              <w:jc w:val="both"/>
              <w:rPr>
                <w:rFonts w:asciiTheme="majorHAnsi" w:hAnsiTheme="majorHAnsi" w:cstheme="majorHAnsi"/>
                <w:lang w:val="en-US"/>
              </w:rPr>
            </w:pPr>
            <w:r>
              <w:rPr>
                <w:rFonts w:asciiTheme="majorHAnsi" w:hAnsiTheme="majorHAnsi" w:cstheme="majorHAnsi"/>
                <w:lang w:val="en-US"/>
              </w:rPr>
              <w:t xml:space="preserve"> </w:t>
            </w:r>
            <w:r>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Có kế hoạch giảng dạy</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833" w:hRule="atLeast"/>
          <w:tblCellSpacing w:w="0" w:type="dxa"/>
        </w:trPr>
        <w:tc>
          <w:tcPr>
            <w:tcW w:w="2987" w:type="dxa"/>
            <w:shd w:val="clear" w:color="auto" w:fill="FFFFFF"/>
            <w:vAlign w:val="center"/>
          </w:tcPr>
          <w:p>
            <w:pPr>
              <w:spacing w:before="120" w:after="0" w:line="234" w:lineRule="atLeast"/>
              <w:ind w:left="142" w:right="81" w:hanging="142"/>
              <w:jc w:val="both"/>
              <w:rPr>
                <w:rFonts w:asciiTheme="majorHAnsi" w:hAnsiTheme="majorHAnsi" w:cstheme="majorHAnsi"/>
                <w:lang w:val="en-US"/>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Có giáo án giảng dạy</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left="142" w:right="81" w:hanging="142"/>
              <w:jc w:val="both"/>
              <w:rPr>
                <w:rFonts w:asciiTheme="majorHAnsi" w:hAnsiTheme="majorHAnsi" w:cstheme="majorHAnsi"/>
                <w:lang w:val="en-US"/>
              </w:rPr>
            </w:pPr>
            <w:r>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Có giáo án đầy đủ</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left="142" w:right="81" w:hanging="142"/>
              <w:jc w:val="both"/>
              <w:rPr>
                <w:rFonts w:asciiTheme="majorHAnsi" w:hAnsiTheme="majorHAnsi" w:cstheme="majorHAnsi"/>
                <w:lang w:val="en-US"/>
              </w:rPr>
            </w:pPr>
            <w:r>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Sử dụng đúng các phương tiện dạy học: Bóng, Đồng hồ bấm giờ…</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rPr>
              <w:t>+ Tự làm các thiết bị dạy học đơn giản để phục vụ giảng dạy</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Làm ván phát lệnh(Chạy cự ly ngắn)</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asciiTheme="majorHAnsi" w:hAnsiTheme="majorHAnsi" w:cstheme="majorHAnsi"/>
              </w:rPr>
              <w:br w:type="page"/>
            </w: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 Tiêu chuẩn 3</w:t>
            </w: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Thực hiện hoạt động giảng dạy</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8</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8</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left="142" w:right="81" w:hanging="142"/>
              <w:jc w:val="both"/>
              <w:rPr>
                <w:rFonts w:asciiTheme="majorHAnsi" w:hAnsiTheme="majorHAnsi" w:cstheme="majorHAnsi"/>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Có kế hoạch giảng dạy</w:t>
            </w:r>
          </w:p>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Có giáo án</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Thực hiện các giờ dạy lý thuyết, thực hành, tích hợp theo quy định</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Thực hiện đúng đủ theo lịch giảng dạy</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Có kế hoạch giảng dạy</w:t>
            </w:r>
          </w:p>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Có giáo án bài giảng</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rPr>
              <w:t> </w:t>
            </w: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Sử dụng thành thao các phương tiện dạy học: Bàn đạp xuất phát, đồng hồ bấm giờ…</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 Tiêu chuẩn 4</w:t>
            </w: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Kiểm tra, đánh giá kết quả học tập của người học</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4</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4</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left="142" w:right="81" w:hanging="142"/>
              <w:jc w:val="both"/>
              <w:rPr>
                <w:rFonts w:eastAsia="Times New Roman" w:asciiTheme="majorHAnsi"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Thực hiện đánh giá đúng theo đề cương chi tiết</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Thực hiện đánh giá đúng quy định</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 Tiêu chuẩn 5</w:t>
            </w:r>
            <w:r>
              <w:rPr>
                <w:rFonts w:eastAsia="Times New Roman" w:asciiTheme="majorHAnsi" w:hAnsiTheme="majorHAnsi" w:cstheme="majorHAnsi"/>
                <w:color w:val="000000"/>
                <w:sz w:val="24"/>
                <w:szCs w:val="24"/>
                <w:lang w:val="en-US" w:eastAsia="vi-VN"/>
              </w:rPr>
              <w:t>:</w:t>
            </w:r>
            <w:r>
              <w:rPr>
                <w:rFonts w:eastAsia="Times New Roman" w:asciiTheme="majorHAnsi" w:hAnsiTheme="majorHAnsi" w:cstheme="majorHAnsi"/>
                <w:color w:val="000000"/>
                <w:sz w:val="24"/>
                <w:szCs w:val="24"/>
                <w:lang w:eastAsia="vi-VN"/>
              </w:rPr>
              <w:t xml:space="preserve"> Quản lý hồ sơ dạy học</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4</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4</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left="142" w:right="81" w:hanging="142"/>
              <w:jc w:val="both"/>
              <w:rPr>
                <w:rFonts w:eastAsia="Times New Roman" w:asciiTheme="majorHAnsi"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Thực hiện đầy đủ hồ sơ theo yêu cầu</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rHeight w:val="557" w:hRule="atLeast"/>
          <w:tblCellSpacing w:w="0" w:type="dxa"/>
        </w:trPr>
        <w:tc>
          <w:tcPr>
            <w:tcW w:w="2987" w:type="dxa"/>
            <w:shd w:val="clear" w:color="auto" w:fill="FFFFFF"/>
            <w:vAlign w:val="center"/>
          </w:tcPr>
          <w:p>
            <w:pPr>
              <w:spacing w:before="120" w:after="0" w:line="234" w:lineRule="atLeast"/>
              <w:ind w:left="142" w:right="81" w:hanging="142"/>
              <w:jc w:val="both"/>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rPr>
              <w:t>+ Bảo quản, lưu trữ, sử dụng hồ sơ dạy học theo quy định</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Có hồ sơ lưu của cá nhân ở Tổ</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 Tiêu chuẩn 6</w:t>
            </w:r>
            <w:r>
              <w:rPr>
                <w:rFonts w:eastAsia="Times New Roman" w:asciiTheme="majorHAnsi" w:hAnsiTheme="majorHAnsi" w:cstheme="majorHAnsi"/>
                <w:color w:val="000000"/>
                <w:sz w:val="24"/>
                <w:szCs w:val="24"/>
                <w:lang w:val="en-US" w:eastAsia="vi-VN"/>
              </w:rPr>
              <w:t>:</w:t>
            </w:r>
            <w:r>
              <w:rPr>
                <w:rFonts w:eastAsia="Times New Roman" w:asciiTheme="majorHAnsi" w:hAnsiTheme="majorHAnsi" w:cstheme="majorHAnsi"/>
                <w:color w:val="000000"/>
                <w:sz w:val="24"/>
                <w:szCs w:val="24"/>
                <w:lang w:eastAsia="vi-VN"/>
              </w:rPr>
              <w:t xml:space="preserve"> Xây dựng chương trình, biên soạn giáo trình, tài liệu giảng dạy</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4</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left="142" w:right="81" w:hanging="142"/>
              <w:jc w:val="both"/>
              <w:rPr>
                <w:rFonts w:eastAsia="Times New Roman" w:asciiTheme="majorHAnsi"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left="142" w:right="81" w:hanging="142"/>
              <w:jc w:val="both"/>
              <w:rPr>
                <w:rFonts w:eastAsia="Times New Roman" w:asciiTheme="majorHAnsi"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Tham gia biên soạn giáo trình, tài liệu giảng dạy</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asciiTheme="majorHAnsi" w:hAnsiTheme="majorHAnsi" w:cstheme="majorHAnsi"/>
                <w:sz w:val="24"/>
                <w:szCs w:val="24"/>
              </w:rPr>
              <w:br w:type="page"/>
            </w:r>
            <w:r>
              <w:rPr>
                <w:rFonts w:asciiTheme="majorHAnsi" w:hAnsiTheme="majorHAnsi" w:cstheme="majorHAnsi"/>
                <w:sz w:val="24"/>
                <w:szCs w:val="24"/>
                <w:lang w:val="en-US"/>
              </w:rPr>
              <w:t xml:space="preserve">     </w:t>
            </w:r>
            <w:r>
              <w:rPr>
                <w:rFonts w:eastAsia="Times New Roman" w:asciiTheme="majorHAnsi" w:hAnsiTheme="majorHAnsi" w:cstheme="majorHAnsi"/>
                <w:color w:val="000000"/>
                <w:sz w:val="24"/>
                <w:szCs w:val="24"/>
                <w:lang w:eastAsia="vi-VN"/>
              </w:rPr>
              <w:t>- Tiêu chuẩn 7 về Xây dựng kế hoạch, thực hiện các hoạt động giáo dục</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8</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8</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left="142" w:right="81" w:hanging="142"/>
              <w:jc w:val="both"/>
              <w:rPr>
                <w:rFonts w:asciiTheme="majorHAnsi" w:hAnsiTheme="majorHAnsi" w:cstheme="majorHAnsi"/>
                <w:sz w:val="24"/>
                <w:szCs w:val="24"/>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Có giáo án, kế hoạch giảng dạy</w:t>
            </w:r>
          </w:p>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 Kế hoạch SHCN đúng đủ nội dung</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left="142" w:right="81" w:hanging="142"/>
              <w:jc w:val="both"/>
              <w:rPr>
                <w:rFonts w:asciiTheme="majorHAnsi" w:hAnsiTheme="majorHAnsi" w:cstheme="majorHAnsi"/>
                <w:sz w:val="24"/>
                <w:szCs w:val="24"/>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 xml:space="preserve"> </w:t>
            </w: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 Thực hiện đúng kế hoạch, giáo án</w:t>
            </w:r>
          </w:p>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 Thực hiện tốt công tác GVCN</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 xml:space="preserve"> </w:t>
            </w: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Thực hiện tốt công tác GVCN,CVHT</w:t>
            </w:r>
          </w:p>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-Tham gia các hoạt động phong trào Đoàn thể: Bóng đá các lớp…</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87" w:type="dxa"/>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876"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6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Đánh giá kết quả rèn luyện HSSV</w:t>
            </w:r>
          </w:p>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 Điểm danh HSSV hàng ngày trên phần mềm</w:t>
            </w:r>
          </w:p>
        </w:tc>
        <w:tc>
          <w:tcPr>
            <w:tcW w:w="1133"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7"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1"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bl>
    <w:p>
      <w:r>
        <w:br w:type="page"/>
      </w:r>
    </w:p>
    <w:tbl>
      <w:tblPr>
        <w:tblStyle w:val="9"/>
        <w:tblW w:w="14647"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2985"/>
        <w:gridCol w:w="11"/>
        <w:gridCol w:w="865"/>
        <w:gridCol w:w="11"/>
        <w:gridCol w:w="982"/>
        <w:gridCol w:w="11"/>
        <w:gridCol w:w="1550"/>
        <w:gridCol w:w="2839"/>
        <w:gridCol w:w="11"/>
        <w:gridCol w:w="1123"/>
        <w:gridCol w:w="11"/>
        <w:gridCol w:w="1407"/>
        <w:gridCol w:w="11"/>
        <w:gridCol w:w="2819"/>
        <w:gridCol w:w="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gridAfter w:val="1"/>
          <w:wAfter w:w="11" w:type="dxa"/>
          <w:tblCellSpacing w:w="0" w:type="dxa"/>
        </w:trPr>
        <w:tc>
          <w:tcPr>
            <w:tcW w:w="2985" w:type="dxa"/>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 Tiêu chuẩn 8</w:t>
            </w:r>
            <w:r>
              <w:rPr>
                <w:rFonts w:eastAsia="Times New Roman" w:asciiTheme="majorHAnsi" w:hAnsiTheme="majorHAnsi" w:cstheme="majorHAnsi"/>
                <w:color w:val="000000"/>
                <w:sz w:val="24"/>
                <w:szCs w:val="24"/>
                <w:lang w:val="en-US" w:eastAsia="vi-VN"/>
              </w:rPr>
              <w:t>:</w:t>
            </w:r>
            <w:r>
              <w:rPr>
                <w:rFonts w:eastAsia="Times New Roman" w:asciiTheme="majorHAnsi" w:hAnsiTheme="majorHAnsi" w:cstheme="majorHAnsi"/>
                <w:color w:val="000000"/>
                <w:sz w:val="24"/>
                <w:szCs w:val="24"/>
                <w:lang w:eastAsia="vi-VN"/>
              </w:rPr>
              <w:t xml:space="preserve"> Quản lý người học, xây dựng môi trường giáo dục, học tập</w:t>
            </w:r>
          </w:p>
        </w:tc>
        <w:tc>
          <w:tcPr>
            <w:tcW w:w="876" w:type="dxa"/>
            <w:gridSpan w:val="2"/>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4</w:t>
            </w:r>
          </w:p>
        </w:tc>
        <w:tc>
          <w:tcPr>
            <w:tcW w:w="993"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eastAsia="vi-VN"/>
              </w:rPr>
              <w:t> </w:t>
            </w:r>
          </w:p>
        </w:tc>
        <w:tc>
          <w:tcPr>
            <w:tcW w:w="1561"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8"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gridAfter w:val="1"/>
          <w:wAfter w:w="11" w:type="dxa"/>
          <w:tblCellSpacing w:w="0" w:type="dxa"/>
        </w:trPr>
        <w:tc>
          <w:tcPr>
            <w:tcW w:w="2985" w:type="dxa"/>
            <w:shd w:val="clear" w:color="auto" w:fill="FFFFFF"/>
            <w:vAlign w:val="center"/>
          </w:tcPr>
          <w:p>
            <w:pPr>
              <w:spacing w:before="120" w:after="0" w:line="234" w:lineRule="atLeast"/>
              <w:ind w:left="142" w:right="81" w:hanging="142"/>
              <w:jc w:val="both"/>
              <w:rPr>
                <w:rFonts w:eastAsia="Times New Roman" w:asciiTheme="majorHAnsi"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87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561"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8"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gridAfter w:val="1"/>
          <w:wAfter w:w="11" w:type="dxa"/>
          <w:tblCellSpacing w:w="0" w:type="dxa"/>
        </w:trPr>
        <w:tc>
          <w:tcPr>
            <w:tcW w:w="2985" w:type="dxa"/>
            <w:shd w:val="clear" w:color="auto" w:fill="FFFFFF"/>
            <w:vAlign w:val="center"/>
          </w:tcPr>
          <w:p>
            <w:pPr>
              <w:spacing w:before="120" w:after="0" w:line="234" w:lineRule="atLeast"/>
              <w:ind w:left="142" w:right="81" w:hanging="142"/>
              <w:jc w:val="both"/>
              <w:rPr>
                <w:rFonts w:eastAsia="Times New Roman" w:asciiTheme="majorHAnsi"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87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561"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9"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8"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96" w:type="dxa"/>
            <w:gridSpan w:val="2"/>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br w:type="page"/>
            </w: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 Tiêu chuẩn 9</w:t>
            </w:r>
            <w:r>
              <w:rPr>
                <w:rFonts w:eastAsia="Times New Roman" w:asciiTheme="majorHAnsi" w:hAnsiTheme="majorHAnsi" w:cstheme="majorHAnsi"/>
                <w:color w:val="000000"/>
                <w:sz w:val="24"/>
                <w:szCs w:val="24"/>
                <w:lang w:val="en-US" w:eastAsia="vi-VN"/>
              </w:rPr>
              <w:t>:</w:t>
            </w:r>
            <w:r>
              <w:rPr>
                <w:rFonts w:eastAsia="Times New Roman" w:asciiTheme="majorHAnsi" w:hAnsiTheme="majorHAnsi" w:cstheme="majorHAnsi"/>
                <w:color w:val="000000"/>
                <w:sz w:val="24"/>
                <w:szCs w:val="24"/>
                <w:lang w:eastAsia="vi-VN"/>
              </w:rPr>
              <w:t xml:space="preserve"> Hoạt động xã hội</w:t>
            </w:r>
          </w:p>
        </w:tc>
        <w:tc>
          <w:tcPr>
            <w:tcW w:w="876" w:type="dxa"/>
            <w:gridSpan w:val="2"/>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4</w:t>
            </w:r>
          </w:p>
        </w:tc>
        <w:tc>
          <w:tcPr>
            <w:tcW w:w="993"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4</w:t>
            </w:r>
          </w:p>
        </w:tc>
        <w:tc>
          <w:tcPr>
            <w:tcW w:w="155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5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8"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96" w:type="dxa"/>
            <w:gridSpan w:val="2"/>
            <w:shd w:val="clear" w:color="auto" w:fill="FFFFFF"/>
            <w:vAlign w:val="center"/>
          </w:tcPr>
          <w:p>
            <w:pPr>
              <w:spacing w:before="120" w:after="0" w:line="234" w:lineRule="atLeast"/>
              <w:ind w:left="142" w:right="81" w:hanging="142"/>
              <w:jc w:val="both"/>
              <w:rPr>
                <w:rFonts w:eastAsia="Times New Roman" w:asciiTheme="majorHAnsi"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87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5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5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Thực hiện tốt công tác GVCN,CVHT</w:t>
            </w:r>
          </w:p>
        </w:tc>
        <w:tc>
          <w:tcPr>
            <w:tcW w:w="11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8"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96" w:type="dxa"/>
            <w:gridSpan w:val="2"/>
            <w:shd w:val="clear" w:color="auto" w:fill="FFFFFF"/>
            <w:vAlign w:val="center"/>
          </w:tcPr>
          <w:p>
            <w:pPr>
              <w:spacing w:before="120" w:after="0" w:line="234" w:lineRule="atLeast"/>
              <w:ind w:left="142" w:right="81" w:hanging="142"/>
              <w:jc w:val="both"/>
              <w:rPr>
                <w:rFonts w:eastAsia="Times New Roman" w:asciiTheme="majorHAnsi"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87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5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5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Tham gia các hoạt động XH: Hỗ trợ Khoa Đ-ĐT tham gia giai bóng đá với các doanh nghiệp 20/11/2018</w:t>
            </w:r>
          </w:p>
        </w:tc>
        <w:tc>
          <w:tcPr>
            <w:tcW w:w="11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8"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96" w:type="dxa"/>
            <w:gridSpan w:val="2"/>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color w:val="000000"/>
                <w:sz w:val="24"/>
                <w:szCs w:val="24"/>
                <w:lang w:val="en-US" w:eastAsia="vi-VN"/>
              </w:rPr>
              <w:t xml:space="preserve">     </w:t>
            </w:r>
            <w:r>
              <w:rPr>
                <w:rFonts w:eastAsia="Times New Roman" w:asciiTheme="majorHAnsi" w:hAnsiTheme="majorHAnsi" w:cstheme="majorHAnsi"/>
                <w:b/>
                <w:bCs/>
                <w:color w:val="000000"/>
                <w:sz w:val="24"/>
                <w:szCs w:val="24"/>
                <w:lang w:eastAsia="vi-VN"/>
              </w:rPr>
              <w:t>Tiêu chí 3 về Năng lực phát triển nghề nghiệp, nghiên cứu khoa học</w:t>
            </w:r>
          </w:p>
        </w:tc>
        <w:tc>
          <w:tcPr>
            <w:tcW w:w="876" w:type="dxa"/>
            <w:gridSpan w:val="2"/>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558ED5" w:themeColor="text2" w:themeTint="99"/>
                <w:sz w:val="24"/>
                <w:szCs w:val="24"/>
                <w:lang w:val="en-US" w:eastAsia="vi-VN"/>
                <w14:textFill>
                  <w14:solidFill>
                    <w14:schemeClr w14:val="tx2">
                      <w14:lumMod w14:val="60000"/>
                      <w14:lumOff w14:val="40000"/>
                    </w14:schemeClr>
                  </w14:solidFill>
                </w14:textFill>
              </w:rPr>
              <w:t>16</w:t>
            </w:r>
          </w:p>
        </w:tc>
        <w:tc>
          <w:tcPr>
            <w:tcW w:w="993"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8</w:t>
            </w:r>
          </w:p>
        </w:tc>
        <w:tc>
          <w:tcPr>
            <w:tcW w:w="155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50%</w:t>
            </w:r>
          </w:p>
        </w:tc>
        <w:tc>
          <w:tcPr>
            <w:tcW w:w="285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8"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96" w:type="dxa"/>
            <w:gridSpan w:val="2"/>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 Tiêu chuẩn 1</w:t>
            </w:r>
            <w:r>
              <w:rPr>
                <w:rFonts w:eastAsia="Times New Roman" w:asciiTheme="majorHAnsi" w:hAnsiTheme="majorHAnsi" w:cstheme="majorHAnsi"/>
                <w:color w:val="000000"/>
                <w:sz w:val="24"/>
                <w:szCs w:val="24"/>
                <w:lang w:val="en-US" w:eastAsia="vi-VN"/>
              </w:rPr>
              <w:t>:</w:t>
            </w:r>
            <w:r>
              <w:rPr>
                <w:rFonts w:eastAsia="Times New Roman" w:asciiTheme="majorHAnsi" w:hAnsiTheme="majorHAnsi" w:cstheme="majorHAnsi"/>
                <w:color w:val="000000"/>
                <w:sz w:val="24"/>
                <w:szCs w:val="24"/>
                <w:lang w:eastAsia="vi-VN"/>
              </w:rPr>
              <w:t xml:space="preserve"> Học tập, bồi dưỡng nâng cao</w:t>
            </w:r>
          </w:p>
        </w:tc>
        <w:tc>
          <w:tcPr>
            <w:tcW w:w="876" w:type="dxa"/>
            <w:gridSpan w:val="2"/>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8</w:t>
            </w:r>
          </w:p>
        </w:tc>
        <w:tc>
          <w:tcPr>
            <w:tcW w:w="993"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6</w:t>
            </w:r>
          </w:p>
        </w:tc>
        <w:tc>
          <w:tcPr>
            <w:tcW w:w="155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5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8"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96" w:type="dxa"/>
            <w:gridSpan w:val="2"/>
            <w:shd w:val="clear" w:color="auto" w:fill="FFFFFF"/>
            <w:vAlign w:val="center"/>
          </w:tcPr>
          <w:p>
            <w:pPr>
              <w:spacing w:before="120" w:after="0" w:line="234" w:lineRule="atLeast"/>
              <w:ind w:left="142" w:right="81" w:hanging="142"/>
              <w:jc w:val="both"/>
              <w:rPr>
                <w:rFonts w:eastAsia="Times New Roman" w:asciiTheme="majorHAnsi"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87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5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5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Tham gia dự giờ đầy đủ</w:t>
            </w:r>
          </w:p>
        </w:tc>
        <w:tc>
          <w:tcPr>
            <w:tcW w:w="11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8"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96" w:type="dxa"/>
            <w:gridSpan w:val="2"/>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Tham gia hội giảng các cấp</w:t>
            </w:r>
          </w:p>
        </w:tc>
        <w:tc>
          <w:tcPr>
            <w:tcW w:w="87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55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5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8"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Ex>
        <w:trPr>
          <w:tblCellSpacing w:w="0" w:type="dxa"/>
        </w:trPr>
        <w:tc>
          <w:tcPr>
            <w:tcW w:w="2996" w:type="dxa"/>
            <w:gridSpan w:val="2"/>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87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5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50" w:type="dxa"/>
            <w:gridSpan w:val="2"/>
            <w:shd w:val="clear" w:color="auto" w:fill="FFFFFF"/>
            <w:vAlign w:val="center"/>
          </w:tcPr>
          <w:p>
            <w:pPr>
              <w:spacing w:before="120" w:after="0" w:line="234" w:lineRule="atLeast"/>
              <w:jc w:val="both"/>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 Tham gia đầy đủ các buổi học tập, sinh hoạt chuyên môn</w:t>
            </w:r>
          </w:p>
          <w:p>
            <w:pPr>
              <w:spacing w:before="120" w:after="0" w:line="234" w:lineRule="atLeast"/>
              <w:jc w:val="both"/>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 Bồi dưỡng NVSP cho giảng viên ĐH,CĐ</w:t>
            </w:r>
          </w:p>
          <w:p>
            <w:pPr>
              <w:spacing w:before="120" w:after="0" w:line="234" w:lineRule="atLeast"/>
              <w:jc w:val="both"/>
              <w:rPr>
                <w:rFonts w:eastAsia="Times New Roman" w:asciiTheme="majorHAnsi" w:hAnsiTheme="majorHAnsi" w:cstheme="majorHAnsi"/>
                <w:color w:val="000000"/>
                <w:sz w:val="24"/>
                <w:szCs w:val="24"/>
                <w:lang w:val="en-US" w:eastAsia="vi-VN"/>
              </w:rPr>
            </w:pPr>
          </w:p>
        </w:tc>
        <w:tc>
          <w:tcPr>
            <w:tcW w:w="11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8"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96" w:type="dxa"/>
            <w:gridSpan w:val="2"/>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87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5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5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 Lớp giảng viên chính</w:t>
            </w:r>
          </w:p>
        </w:tc>
        <w:tc>
          <w:tcPr>
            <w:tcW w:w="11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8"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96" w:type="dxa"/>
            <w:gridSpan w:val="2"/>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 Tiêu chuẩn 2</w:t>
            </w: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Phát triển năng lực nghề nghiệp cho người học</w:t>
            </w:r>
          </w:p>
        </w:tc>
        <w:tc>
          <w:tcPr>
            <w:tcW w:w="876" w:type="dxa"/>
            <w:gridSpan w:val="2"/>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4</w:t>
            </w:r>
          </w:p>
        </w:tc>
        <w:tc>
          <w:tcPr>
            <w:tcW w:w="993"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eastAsia="vi-VN"/>
              </w:rPr>
              <w:t> </w:t>
            </w:r>
          </w:p>
        </w:tc>
        <w:tc>
          <w:tcPr>
            <w:tcW w:w="155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5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8"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96" w:type="dxa"/>
            <w:gridSpan w:val="2"/>
            <w:shd w:val="clear" w:color="auto" w:fill="FFFFFF"/>
            <w:vAlign w:val="center"/>
          </w:tcPr>
          <w:p>
            <w:pPr>
              <w:spacing w:before="120" w:after="0" w:line="234" w:lineRule="atLeast"/>
              <w:ind w:left="142" w:right="81" w:hanging="142"/>
              <w:jc w:val="both"/>
              <w:rPr>
                <w:rFonts w:eastAsia="Times New Roman" w:asciiTheme="majorHAnsi"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Hướng dẫn thực tập kết hợp với thực tiễn nghề nghiệp</w:t>
            </w:r>
          </w:p>
        </w:tc>
        <w:tc>
          <w:tcPr>
            <w:tcW w:w="87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55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5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8"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96" w:type="dxa"/>
            <w:gridSpan w:val="2"/>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87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55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5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8"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96" w:type="dxa"/>
            <w:gridSpan w:val="2"/>
            <w:shd w:val="clear" w:color="auto" w:fill="FFFFFF"/>
            <w:vAlign w:val="center"/>
          </w:tcPr>
          <w:p>
            <w:pPr>
              <w:spacing w:before="120" w:after="0" w:line="234" w:lineRule="atLeast"/>
              <w:ind w:right="81"/>
              <w:jc w:val="both"/>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 Tiêu chuẩn 3</w:t>
            </w:r>
            <w:r>
              <w:rPr>
                <w:rFonts w:eastAsia="Times New Roman" w:asciiTheme="majorHAnsi" w:hAnsiTheme="majorHAnsi" w:cstheme="majorHAnsi"/>
                <w:color w:val="000000"/>
                <w:sz w:val="24"/>
                <w:szCs w:val="24"/>
                <w:lang w:val="en-US" w:eastAsia="vi-VN"/>
              </w:rPr>
              <w:t xml:space="preserve">: </w:t>
            </w:r>
            <w:r>
              <w:rPr>
                <w:rFonts w:eastAsia="Times New Roman" w:asciiTheme="majorHAnsi" w:hAnsiTheme="majorHAnsi" w:cstheme="majorHAnsi"/>
                <w:color w:val="000000"/>
                <w:sz w:val="24"/>
                <w:szCs w:val="24"/>
                <w:lang w:eastAsia="vi-VN"/>
              </w:rPr>
              <w:t>Nghiên cứu khoa học</w:t>
            </w:r>
          </w:p>
        </w:tc>
        <w:tc>
          <w:tcPr>
            <w:tcW w:w="876" w:type="dxa"/>
            <w:gridSpan w:val="2"/>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4</w:t>
            </w:r>
          </w:p>
        </w:tc>
        <w:tc>
          <w:tcPr>
            <w:tcW w:w="993"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2</w:t>
            </w:r>
          </w:p>
        </w:tc>
        <w:tc>
          <w:tcPr>
            <w:tcW w:w="155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5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8"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96" w:type="dxa"/>
            <w:gridSpan w:val="2"/>
            <w:shd w:val="clear" w:color="auto" w:fill="FFFFFF"/>
            <w:vAlign w:val="center"/>
          </w:tcPr>
          <w:p>
            <w:pPr>
              <w:spacing w:before="120" w:after="0" w:line="234" w:lineRule="atLeast"/>
              <w:ind w:left="142" w:right="81" w:hanging="142"/>
              <w:jc w:val="both"/>
              <w:rPr>
                <w:rFonts w:eastAsia="Times New Roman" w:asciiTheme="majorHAnsi"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Có kiến thức, kỹ năng cơ bản về nghiên cứu khoa học và công nghệ</w:t>
            </w:r>
          </w:p>
        </w:tc>
        <w:tc>
          <w:tcPr>
            <w:tcW w:w="87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155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5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Có chứng chỉ môn học NCKH</w:t>
            </w:r>
          </w:p>
        </w:tc>
        <w:tc>
          <w:tcPr>
            <w:tcW w:w="11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8"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96" w:type="dxa"/>
            <w:gridSpan w:val="2"/>
            <w:shd w:val="clear" w:color="auto" w:fill="FFFFFF"/>
            <w:vAlign w:val="center"/>
          </w:tcPr>
          <w:p>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 </w:t>
            </w:r>
            <w:r>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87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val="en-US" w:eastAsia="vi-VN"/>
              </w:rPr>
              <w:t>2</w:t>
            </w:r>
          </w:p>
        </w:tc>
        <w:tc>
          <w:tcPr>
            <w:tcW w:w="993"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55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5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1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1418"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283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9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color w:val="000000"/>
                <w:sz w:val="24"/>
                <w:szCs w:val="24"/>
                <w:lang w:eastAsia="vi-VN"/>
              </w:rPr>
              <w:t>Tổng số điểm đánh giá</w:t>
            </w:r>
          </w:p>
        </w:tc>
        <w:tc>
          <w:tcPr>
            <w:tcW w:w="876" w:type="dxa"/>
            <w:gridSpan w:val="2"/>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88</w:t>
            </w:r>
          </w:p>
        </w:tc>
        <w:tc>
          <w:tcPr>
            <w:tcW w:w="993"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val="en-US" w:eastAsia="vi-VN"/>
              </w:rPr>
            </w:pPr>
            <w:r>
              <w:rPr>
                <w:rFonts w:eastAsia="Times New Roman" w:asciiTheme="majorHAnsi" w:hAnsiTheme="majorHAnsi" w:cstheme="majorHAnsi"/>
                <w:color w:val="000000"/>
                <w:sz w:val="24"/>
                <w:szCs w:val="24"/>
                <w:lang w:eastAsia="vi-VN"/>
              </w:rPr>
              <w:t> </w:t>
            </w:r>
            <w:r>
              <w:rPr>
                <w:rFonts w:eastAsia="Times New Roman" w:asciiTheme="majorHAnsi" w:hAnsiTheme="majorHAnsi" w:cstheme="majorHAnsi"/>
                <w:color w:val="000000"/>
                <w:sz w:val="24"/>
                <w:szCs w:val="24"/>
                <w:lang w:val="en-US" w:eastAsia="vi-VN"/>
              </w:rPr>
              <w:t>67</w:t>
            </w:r>
          </w:p>
        </w:tc>
        <w:tc>
          <w:tcPr>
            <w:tcW w:w="155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5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8"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9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color w:val="000000"/>
                <w:sz w:val="24"/>
                <w:szCs w:val="24"/>
                <w:lang w:eastAsia="vi-VN"/>
              </w:rPr>
              <w:t>Điểm quy đổi</w:t>
            </w:r>
          </w:p>
        </w:tc>
        <w:tc>
          <w:tcPr>
            <w:tcW w:w="876" w:type="dxa"/>
            <w:gridSpan w:val="2"/>
            <w:shd w:val="clear" w:color="auto" w:fill="FFFFFF"/>
            <w:vAlign w:val="center"/>
          </w:tcPr>
          <w:p>
            <w:pPr>
              <w:spacing w:before="120" w:after="0" w:line="234" w:lineRule="atLeast"/>
              <w:jc w:val="center"/>
              <w:rPr>
                <w:rFonts w:eastAsia="Times New Roman" w:asciiTheme="majorHAnsi" w:hAnsiTheme="majorHAnsi" w:cstheme="majorHAnsi"/>
                <w:b/>
                <w:color w:val="000000"/>
                <w:sz w:val="24"/>
                <w:szCs w:val="24"/>
                <w:lang w:val="en-US" w:eastAsia="vi-VN"/>
              </w:rPr>
            </w:pPr>
            <w:r>
              <w:rPr>
                <w:rFonts w:eastAsia="Times New Roman" w:asciiTheme="majorHAnsi" w:hAnsiTheme="majorHAnsi" w:cstheme="majorHAnsi"/>
                <w:b/>
                <w:color w:val="000000"/>
                <w:sz w:val="24"/>
                <w:szCs w:val="24"/>
                <w:lang w:val="en-US" w:eastAsia="vi-VN"/>
              </w:rPr>
              <w:t>100</w:t>
            </w:r>
          </w:p>
        </w:tc>
        <w:tc>
          <w:tcPr>
            <w:tcW w:w="993"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55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5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8"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Ex>
        <w:trPr>
          <w:tblCellSpacing w:w="0" w:type="dxa"/>
        </w:trPr>
        <w:tc>
          <w:tcPr>
            <w:tcW w:w="299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color w:val="000000"/>
                <w:sz w:val="24"/>
                <w:szCs w:val="24"/>
                <w:lang w:eastAsia="vi-VN"/>
              </w:rPr>
              <w:t>Xếp loại</w:t>
            </w:r>
          </w:p>
        </w:tc>
        <w:tc>
          <w:tcPr>
            <w:tcW w:w="876"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p>
        </w:tc>
        <w:tc>
          <w:tcPr>
            <w:tcW w:w="993"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550" w:type="dxa"/>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5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4"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418"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830" w:type="dxa"/>
            <w:gridSpan w:val="2"/>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bl>
    <w:p>
      <w:pPr>
        <w:shd w:val="clear" w:color="auto" w:fill="FFFFFF"/>
        <w:spacing w:before="120" w:after="0" w:line="234" w:lineRule="atLeast"/>
        <w:rPr>
          <w:rFonts w:ascii="Arial" w:hAnsi="Arial" w:eastAsia="Times New Roman" w:cs="Arial"/>
          <w:i/>
          <w:iCs/>
          <w:color w:val="000000"/>
          <w:sz w:val="18"/>
          <w:szCs w:val="18"/>
          <w:lang w:val="en-US" w:eastAsia="vi-VN"/>
        </w:rPr>
      </w:pPr>
    </w:p>
    <w:p>
      <w:pPr>
        <w:tabs>
          <w:tab w:val="center" w:pos="3119"/>
          <w:tab w:val="center" w:pos="10490"/>
        </w:tabs>
        <w:spacing w:after="0" w:line="240" w:lineRule="auto"/>
        <w:rPr>
          <w:rFonts w:eastAsia="Times New Roman" w:asciiTheme="majorHAnsi" w:hAnsiTheme="majorHAnsi" w:cstheme="majorHAnsi"/>
          <w:i/>
          <w:iCs/>
          <w:color w:val="000000"/>
          <w:sz w:val="26"/>
          <w:szCs w:val="26"/>
          <w:lang w:val="en-US" w:eastAsia="vi-VN"/>
        </w:rPr>
      </w:pPr>
      <w:r>
        <w:rPr>
          <w:rFonts w:eastAsia="Times New Roman" w:asciiTheme="majorHAnsi" w:hAnsiTheme="majorHAnsi" w:cstheme="majorHAnsi"/>
          <w:i/>
          <w:iCs/>
          <w:color w:val="000000"/>
          <w:sz w:val="24"/>
          <w:szCs w:val="24"/>
          <w:lang w:val="en-US" w:eastAsia="vi-VN"/>
        </w:rPr>
        <w:tab/>
      </w:r>
      <w:r>
        <w:rPr>
          <w:rFonts w:eastAsia="Times New Roman" w:asciiTheme="majorHAnsi" w:hAnsiTheme="majorHAnsi" w:cstheme="majorHAnsi"/>
          <w:i/>
          <w:iCs/>
          <w:color w:val="000000"/>
          <w:sz w:val="26"/>
          <w:szCs w:val="26"/>
          <w:lang w:val="en-US" w:eastAsia="vi-VN"/>
        </w:rPr>
        <w:t>Tp.HCM, ngày…… tháng …… năm 2019</w:t>
      </w:r>
      <w:r>
        <w:rPr>
          <w:rFonts w:eastAsia="Times New Roman" w:asciiTheme="majorHAnsi" w:hAnsiTheme="majorHAnsi" w:cstheme="majorHAnsi"/>
          <w:i/>
          <w:iCs/>
          <w:color w:val="000000"/>
          <w:sz w:val="26"/>
          <w:szCs w:val="26"/>
          <w:lang w:val="en-US" w:eastAsia="vi-VN"/>
        </w:rPr>
        <w:tab/>
      </w:r>
      <w:bookmarkStart w:id="3" w:name="_GoBack"/>
      <w:bookmarkEnd w:id="3"/>
      <w:r>
        <w:rPr>
          <w:rFonts w:eastAsia="Times New Roman" w:asciiTheme="majorHAnsi" w:hAnsiTheme="majorHAnsi" w:cstheme="majorHAnsi"/>
          <w:i/>
          <w:iCs/>
          <w:color w:val="000000"/>
          <w:sz w:val="26"/>
          <w:szCs w:val="26"/>
          <w:lang w:val="en-US" w:eastAsia="vi-VN"/>
        </w:rPr>
        <w:t>Tp.HCM, ngày…… tháng …… năm 2019</w:t>
      </w:r>
    </w:p>
    <w:p>
      <w:pPr>
        <w:tabs>
          <w:tab w:val="center" w:pos="3119"/>
          <w:tab w:val="center" w:pos="10490"/>
        </w:tabs>
        <w:spacing w:after="0" w:line="240" w:lineRule="auto"/>
        <w:rPr>
          <w:rFonts w:eastAsia="Times New Roman" w:asciiTheme="majorHAnsi" w:hAnsiTheme="majorHAnsi" w:cstheme="majorHAnsi"/>
          <w:b/>
          <w:iCs/>
          <w:color w:val="000000"/>
          <w:sz w:val="26"/>
          <w:szCs w:val="26"/>
          <w:lang w:val="en-US" w:eastAsia="vi-VN"/>
        </w:rPr>
      </w:pPr>
      <w:r>
        <w:rPr>
          <w:rFonts w:eastAsia="Times New Roman" w:asciiTheme="majorHAnsi" w:hAnsiTheme="majorHAnsi" w:cstheme="majorHAnsi"/>
          <w:iCs/>
          <w:color w:val="000000"/>
          <w:sz w:val="26"/>
          <w:szCs w:val="26"/>
          <w:lang w:val="en-US" w:eastAsia="vi-VN"/>
        </w:rPr>
        <w:tab/>
      </w:r>
      <w:r>
        <w:rPr>
          <w:rFonts w:eastAsia="Times New Roman" w:asciiTheme="majorHAnsi" w:hAnsiTheme="majorHAnsi" w:cstheme="majorHAnsi"/>
          <w:b/>
          <w:iCs/>
          <w:color w:val="000000"/>
          <w:sz w:val="26"/>
          <w:szCs w:val="26"/>
          <w:lang w:val="en-US" w:eastAsia="vi-VN"/>
        </w:rPr>
        <w:t>Nhà giáo tự đánh giá</w:t>
      </w:r>
      <w:r>
        <w:rPr>
          <w:rFonts w:eastAsia="Times New Roman" w:asciiTheme="majorHAnsi" w:hAnsiTheme="majorHAnsi" w:cstheme="majorHAnsi"/>
          <w:b/>
          <w:iCs/>
          <w:color w:val="000000"/>
          <w:sz w:val="26"/>
          <w:szCs w:val="26"/>
          <w:lang w:val="en-US" w:eastAsia="vi-VN"/>
        </w:rPr>
        <w:tab/>
      </w:r>
      <w:r>
        <w:rPr>
          <w:rFonts w:eastAsia="Times New Roman" w:asciiTheme="majorHAnsi" w:hAnsiTheme="majorHAnsi" w:cstheme="majorHAnsi"/>
          <w:b/>
          <w:iCs/>
          <w:color w:val="000000"/>
          <w:sz w:val="26"/>
          <w:szCs w:val="26"/>
          <w:lang w:val="en-US" w:eastAsia="vi-VN"/>
        </w:rPr>
        <w:t>Trưởng khoa</w:t>
      </w:r>
    </w:p>
    <w:p>
      <w:pPr>
        <w:tabs>
          <w:tab w:val="center" w:pos="3119"/>
          <w:tab w:val="center" w:pos="10490"/>
        </w:tabs>
        <w:spacing w:after="0" w:line="240" w:lineRule="auto"/>
      </w:pPr>
      <w:r>
        <w:rPr>
          <w:rFonts w:eastAsia="Times New Roman" w:asciiTheme="majorHAnsi" w:hAnsiTheme="majorHAnsi" w:cstheme="majorHAnsi"/>
          <w:b/>
          <w:iCs/>
          <w:color w:val="000000"/>
          <w:sz w:val="26"/>
          <w:szCs w:val="26"/>
          <w:lang w:val="en-US" w:eastAsia="vi-VN"/>
        </w:rPr>
        <w:tab/>
      </w:r>
      <w:r>
        <w:rPr>
          <w:rFonts w:eastAsia="Times New Roman" w:asciiTheme="majorHAnsi" w:hAnsiTheme="majorHAnsi" w:cstheme="majorHAnsi"/>
          <w:i/>
          <w:iCs/>
          <w:color w:val="000000"/>
          <w:sz w:val="26"/>
          <w:szCs w:val="26"/>
          <w:lang w:val="en-US" w:eastAsia="vi-VN"/>
        </w:rPr>
        <w:t>(ký và ghi rõ họ, tên)</w:t>
      </w:r>
      <w:r>
        <w:rPr>
          <w:rFonts w:eastAsia="Times New Roman" w:asciiTheme="majorHAnsi" w:hAnsiTheme="majorHAnsi" w:cstheme="majorHAnsi"/>
          <w:i/>
          <w:iCs/>
          <w:color w:val="000000"/>
          <w:sz w:val="26"/>
          <w:szCs w:val="26"/>
          <w:lang w:val="en-US" w:eastAsia="vi-VN"/>
        </w:rPr>
        <w:tab/>
      </w:r>
      <w:r>
        <w:rPr>
          <w:rFonts w:eastAsia="Times New Roman" w:asciiTheme="majorHAnsi" w:hAnsiTheme="majorHAnsi" w:cstheme="majorHAnsi"/>
          <w:i/>
          <w:iCs/>
          <w:color w:val="000000"/>
          <w:sz w:val="26"/>
          <w:szCs w:val="26"/>
          <w:lang w:val="en-US" w:eastAsia="vi-VN"/>
        </w:rPr>
        <w:t>(ký và ghi rõ họ, tên)</w:t>
      </w:r>
      <w:r>
        <w:br w:type="page"/>
      </w:r>
    </w:p>
    <w:tbl>
      <w:tblPr>
        <w:tblStyle w:val="9"/>
        <w:tblW w:w="14709" w:type="dxa"/>
        <w:tblCellSpacing w:w="0" w:type="dxa"/>
        <w:tblInd w:w="0" w:type="dxa"/>
        <w:shd w:val="clear" w:color="auto" w:fill="FFFFFF"/>
        <w:tblLayout w:type="fixed"/>
        <w:tblCellMar>
          <w:top w:w="0" w:type="dxa"/>
          <w:left w:w="0" w:type="dxa"/>
          <w:bottom w:w="0" w:type="dxa"/>
          <w:right w:w="0" w:type="dxa"/>
        </w:tblCellMar>
      </w:tblPr>
      <w:tblGrid>
        <w:gridCol w:w="4928"/>
        <w:gridCol w:w="9781"/>
      </w:tblGrid>
      <w:tr>
        <w:tblPrEx>
          <w:tblLayout w:type="fixed"/>
          <w:tblCellMar>
            <w:top w:w="0" w:type="dxa"/>
            <w:left w:w="0" w:type="dxa"/>
            <w:bottom w:w="0" w:type="dxa"/>
            <w:right w:w="0" w:type="dxa"/>
          </w:tblCellMar>
        </w:tblPrEx>
        <w:trPr>
          <w:tblCellSpacing w:w="0" w:type="dxa"/>
        </w:trPr>
        <w:tc>
          <w:tcPr>
            <w:tcW w:w="4928" w:type="dxa"/>
            <w:shd w:val="clear" w:color="auto" w:fill="FFFFFF"/>
            <w:tcMar>
              <w:top w:w="0" w:type="dxa"/>
              <w:left w:w="108" w:type="dxa"/>
              <w:bottom w:w="0" w:type="dxa"/>
              <w:right w:w="108" w:type="dxa"/>
            </w:tcMar>
          </w:tcPr>
          <w:p>
            <w:pPr>
              <w:spacing w:before="120" w:after="0" w:line="234" w:lineRule="atLeast"/>
              <w:jc w:val="center"/>
              <w:rPr>
                <w:rFonts w:eastAsia="Times New Roman" w:asciiTheme="majorHAnsi" w:hAnsiTheme="majorHAnsi" w:cstheme="majorHAnsi"/>
                <w:color w:val="000000"/>
                <w:sz w:val="26"/>
                <w:szCs w:val="26"/>
                <w:lang w:eastAsia="vi-VN"/>
              </w:rPr>
            </w:pPr>
            <w:r>
              <w:rPr>
                <w:rFonts w:eastAsia="Times New Roman" w:asciiTheme="majorHAnsi" w:hAnsiTheme="majorHAnsi" w:cstheme="majorHAnsi"/>
                <w:color w:val="000000"/>
                <w:sz w:val="26"/>
                <w:szCs w:val="26"/>
                <w:lang w:val="en-US"/>
              </w:rPr>
              <mc:AlternateContent>
                <mc:Choice Requires="wps">
                  <w:drawing>
                    <wp:anchor distT="0" distB="0" distL="114300" distR="114300" simplePos="0" relativeHeight="251665408" behindDoc="0" locked="0" layoutInCell="1" allowOverlap="1">
                      <wp:simplePos x="0" y="0"/>
                      <wp:positionH relativeFrom="column">
                        <wp:posOffset>967105</wp:posOffset>
                      </wp:positionH>
                      <wp:positionV relativeFrom="paragraph">
                        <wp:posOffset>708660</wp:posOffset>
                      </wp:positionV>
                      <wp:extent cx="840105"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76.15pt;margin-top:55.8pt;height:0pt;width:66.15pt;z-index:251665408;mso-width-relative:page;mso-height-relative:page;" filled="f" stroked="t" coordsize="21600,21600" o:gfxdata="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tAC8U2AAAAAsBAAAPAAAAAAAAAAEAIAAAACIAAABkcnMv&#10;ZG93bnJldi54bWxQSwECFAAUAAAACACHTuJAR/ygXMoBAACHAwAADgAAAAAAAAABACAAAAAnAQAA&#10;ZHJzL2Uyb0RvYy54bWxQSwUGAAAAAAYABgBZAQAAYwUAAAAA&#10;">
                      <v:fill on="f" focussize="0,0"/>
                      <v:stroke color="#4A7EBB [3204]" joinstyle="round"/>
                      <v:imagedata o:title=""/>
                      <o:lock v:ext="edit" aspectratio="f"/>
                    </v:line>
                  </w:pict>
                </mc:Fallback>
              </mc:AlternateContent>
            </w:r>
            <w:r>
              <w:rPr>
                <w:rFonts w:eastAsia="Times New Roman" w:asciiTheme="majorHAnsi" w:hAnsiTheme="majorHAnsi" w:cstheme="majorHAnsi"/>
                <w:color w:val="000000"/>
                <w:sz w:val="26"/>
                <w:szCs w:val="26"/>
                <w:lang w:val="en-US" w:eastAsia="vi-VN"/>
              </w:rPr>
              <w:t>TRƯỜNG CAO ĐẲNG LÝ TỰ TRỌNG</w:t>
            </w:r>
            <w:r>
              <w:rPr>
                <w:rFonts w:eastAsia="Times New Roman" w:asciiTheme="majorHAnsi" w:hAnsiTheme="majorHAnsi" w:cstheme="majorHAnsi"/>
                <w:color w:val="000000"/>
                <w:sz w:val="26"/>
                <w:szCs w:val="26"/>
                <w:lang w:eastAsia="vi-VN"/>
              </w:rPr>
              <w:br w:type="textWrapping"/>
            </w:r>
            <w:r>
              <w:rPr>
                <w:rFonts w:eastAsia="Times New Roman" w:asciiTheme="majorHAnsi" w:hAnsiTheme="majorHAnsi" w:cstheme="majorHAnsi"/>
                <w:color w:val="000000"/>
                <w:sz w:val="26"/>
                <w:szCs w:val="26"/>
                <w:lang w:val="en-US" w:eastAsia="vi-VN"/>
              </w:rPr>
              <w:t>THÀNH PHỐ HỒ CHÍ MINH</w:t>
            </w:r>
            <w:r>
              <w:rPr>
                <w:rFonts w:eastAsia="Times New Roman" w:asciiTheme="majorHAnsi" w:hAnsiTheme="majorHAnsi" w:cstheme="majorHAnsi"/>
                <w:color w:val="000000"/>
                <w:sz w:val="26"/>
                <w:szCs w:val="26"/>
                <w:lang w:eastAsia="vi-VN"/>
              </w:rPr>
              <w:br w:type="textWrapping"/>
            </w:r>
            <w:r>
              <w:rPr>
                <w:rFonts w:eastAsia="Times New Roman" w:asciiTheme="majorHAnsi" w:hAnsiTheme="majorHAnsi" w:cstheme="majorHAnsi"/>
                <w:b/>
                <w:bCs/>
                <w:color w:val="000000"/>
                <w:sz w:val="26"/>
                <w:szCs w:val="26"/>
                <w:lang w:eastAsia="vi-VN"/>
              </w:rPr>
              <w:t>KHOA</w:t>
            </w:r>
            <w:r>
              <w:rPr>
                <w:rFonts w:eastAsia="Times New Roman" w:asciiTheme="majorHAnsi" w:hAnsiTheme="majorHAnsi" w:cstheme="majorHAnsi"/>
                <w:b/>
                <w:bCs/>
                <w:color w:val="000000"/>
                <w:sz w:val="26"/>
                <w:szCs w:val="26"/>
                <w:lang w:val="en-US" w:eastAsia="vi-VN"/>
              </w:rPr>
              <w:t xml:space="preserve"> ……………………….</w:t>
            </w:r>
            <w:r>
              <w:rPr>
                <w:rFonts w:eastAsia="Times New Roman" w:asciiTheme="majorHAnsi" w:hAnsiTheme="majorHAnsi" w:cstheme="majorHAnsi"/>
                <w:b/>
                <w:bCs/>
                <w:color w:val="000000"/>
                <w:sz w:val="26"/>
                <w:szCs w:val="26"/>
                <w:lang w:eastAsia="vi-VN"/>
              </w:rPr>
              <w:t xml:space="preserve"> </w:t>
            </w:r>
            <w:r>
              <w:rPr>
                <w:rFonts w:eastAsia="Times New Roman" w:asciiTheme="majorHAnsi" w:hAnsiTheme="majorHAnsi" w:cstheme="majorHAnsi"/>
                <w:b/>
                <w:bCs/>
                <w:color w:val="000000"/>
                <w:sz w:val="26"/>
                <w:szCs w:val="26"/>
                <w:lang w:eastAsia="vi-VN"/>
              </w:rPr>
              <w:br w:type="textWrapping"/>
            </w:r>
          </w:p>
        </w:tc>
        <w:tc>
          <w:tcPr>
            <w:tcW w:w="9781" w:type="dxa"/>
            <w:shd w:val="clear" w:color="auto" w:fill="FFFFFF"/>
            <w:tcMar>
              <w:top w:w="0" w:type="dxa"/>
              <w:left w:w="108" w:type="dxa"/>
              <w:bottom w:w="0" w:type="dxa"/>
              <w:right w:w="108" w:type="dxa"/>
            </w:tcMar>
          </w:tcPr>
          <w:p>
            <w:pPr>
              <w:spacing w:before="120" w:after="0" w:line="234" w:lineRule="atLeast"/>
              <w:jc w:val="center"/>
              <w:rPr>
                <w:rFonts w:eastAsia="Times New Roman" w:asciiTheme="majorHAnsi" w:hAnsiTheme="majorHAnsi" w:cstheme="majorHAnsi"/>
                <w:color w:val="000000"/>
                <w:sz w:val="26"/>
                <w:szCs w:val="26"/>
                <w:lang w:eastAsia="vi-VN"/>
              </w:rPr>
            </w:pPr>
            <w:r>
              <w:rPr>
                <w:rFonts w:eastAsia="Times New Roman" w:asciiTheme="majorHAnsi" w:hAnsiTheme="majorHAnsi" w:cstheme="majorHAnsi"/>
                <w:b/>
                <w:bCs/>
                <w:color w:val="000000"/>
                <w:sz w:val="26"/>
                <w:szCs w:val="26"/>
                <w:lang w:val="en-US"/>
              </w:rPr>
              <mc:AlternateContent>
                <mc:Choice Requires="wps">
                  <w:drawing>
                    <wp:anchor distT="0" distB="0" distL="114300" distR="114300" simplePos="0" relativeHeight="251669504" behindDoc="0" locked="0" layoutInCell="1" allowOverlap="1">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405.6pt;margin-top:-28.5pt;height:33.35pt;width:70.8pt;z-index:251669504;mso-width-relative:page;mso-height-relative:page;" filled="f" stroked="f" coordsize="21600,21600" o:gfxdata="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MoJudPZAAAACQEAAA8AAAAAAAAA&#10;AQAgAAAAIgAAAGRycy9kb3ducmV2LnhtbFBLAQIUABQAAAAIAIdO4kAW2xjyEAIAACYEAAAOAAAA&#10;AAAAAAEAIAAAACgBAABkcnMvZTJvRG9jLnhtbFBLBQYAAAAABgAGAFkBAACqBQAAAAA=&#10;">
                      <v:fill on="f" focussize="0,0"/>
                      <v:stroke on="f" weight="0.5pt"/>
                      <v:imagedata o:title=""/>
                      <o:lock v:ext="edit" aspectratio="f"/>
                      <v:textbox>
                        <w:txbxContent>
                          <w:p>
                            <w:pPr>
                              <w:jc w:val="center"/>
                              <w:rPr>
                                <w:lang w:val="en-US"/>
                              </w:rPr>
                            </w:pPr>
                            <w:r>
                              <w:rPr>
                                <w:lang w:val="en-US"/>
                              </w:rPr>
                              <w:t>Mẫu 02</w:t>
                            </w:r>
                          </w:p>
                        </w:txbxContent>
                      </v:textbox>
                    </v:shape>
                  </w:pict>
                </mc:Fallback>
              </mc:AlternateContent>
            </w:r>
            <w:r>
              <w:rPr>
                <w:rFonts w:eastAsia="Times New Roman" w:asciiTheme="majorHAnsi" w:hAnsiTheme="majorHAnsi" w:cstheme="majorHAnsi"/>
                <w:b/>
                <w:bCs/>
                <w:color w:val="000000"/>
                <w:sz w:val="26"/>
                <w:szCs w:val="26"/>
                <w:lang w:val="en-US"/>
              </w:rPr>
              <mc:AlternateContent>
                <mc:Choice Requires="wps">
                  <w:drawing>
                    <wp:anchor distT="0" distB="0" distL="114300" distR="114300" simplePos="0" relativeHeight="251666432" behindDoc="0" locked="0" layoutInCell="1" allowOverlap="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165.25pt;margin-top:38.95pt;height:0pt;width:141pt;z-index:251666432;mso-width-relative:page;mso-height-relative:page;" filled="f" stroked="t" coordsize="21600,21600" o:gfxdata="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8Zka4NkAAAAJAQAADwAAAAAAAAABACAAAAAiAAAAZHJz&#10;L2Rvd25yZXYueG1sUEsBAhQAFAAAAAgAh07iQBQiVvjKAQAAiAMAAA4AAAAAAAAAAQAgAAAAKAEA&#10;AGRycy9lMm9Eb2MueG1sUEsFBgAAAAAGAAYAWQEAAGQFAAAAAA==&#10;">
                      <v:fill on="f" focussize="0,0"/>
                      <v:stroke color="#4A7EBB [3204]" joinstyle="round"/>
                      <v:imagedata o:title=""/>
                      <o:lock v:ext="edit" aspectratio="f"/>
                    </v:line>
                  </w:pict>
                </mc:Fallback>
              </mc:AlternateContent>
            </w:r>
            <w:r>
              <w:rPr>
                <w:rFonts w:eastAsia="Times New Roman" w:asciiTheme="majorHAnsi" w:hAnsiTheme="majorHAnsi" w:cstheme="majorHAnsi"/>
                <w:b/>
                <w:bCs/>
                <w:color w:val="000000"/>
                <w:sz w:val="26"/>
                <w:szCs w:val="26"/>
                <w:lang w:eastAsia="vi-VN"/>
              </w:rPr>
              <w:t>CỘNG HÒA XÃ HỘI CHỦ NGHĨA VIỆT NAM</w:t>
            </w:r>
            <w:r>
              <w:rPr>
                <w:rFonts w:eastAsia="Times New Roman" w:asciiTheme="majorHAnsi" w:hAnsiTheme="majorHAnsi" w:cstheme="majorHAnsi"/>
                <w:b/>
                <w:bCs/>
                <w:color w:val="000000"/>
                <w:sz w:val="26"/>
                <w:szCs w:val="26"/>
                <w:lang w:eastAsia="vi-VN"/>
              </w:rPr>
              <w:br w:type="textWrapping"/>
            </w:r>
            <w:r>
              <w:rPr>
                <w:rFonts w:eastAsia="Times New Roman" w:asciiTheme="majorHAnsi" w:hAnsiTheme="majorHAnsi" w:cstheme="majorHAnsi"/>
                <w:b/>
                <w:bCs/>
                <w:color w:val="000000"/>
                <w:sz w:val="26"/>
                <w:szCs w:val="26"/>
                <w:lang w:eastAsia="vi-VN"/>
              </w:rPr>
              <w:t>Độc lập - Tự do - Hạnh phúc </w:t>
            </w:r>
            <w:r>
              <w:rPr>
                <w:rFonts w:eastAsia="Times New Roman" w:asciiTheme="majorHAnsi" w:hAnsiTheme="majorHAnsi" w:cstheme="majorHAnsi"/>
                <w:b/>
                <w:bCs/>
                <w:color w:val="000000"/>
                <w:sz w:val="26"/>
                <w:szCs w:val="26"/>
                <w:lang w:eastAsia="vi-VN"/>
              </w:rPr>
              <w:br w:type="textWrapping"/>
            </w:r>
          </w:p>
        </w:tc>
      </w:tr>
    </w:tbl>
    <w:p>
      <w:pPr>
        <w:shd w:val="clear" w:color="auto" w:fill="FFFFFF"/>
        <w:spacing w:after="0" w:line="234" w:lineRule="atLeast"/>
        <w:jc w:val="center"/>
        <w:rPr>
          <w:rFonts w:ascii="Arial" w:hAnsi="Arial" w:eastAsia="Times New Roman" w:cs="Arial"/>
          <w:b/>
          <w:bCs/>
          <w:color w:val="000000"/>
          <w:sz w:val="28"/>
          <w:szCs w:val="28"/>
          <w:lang w:val="en-US" w:eastAsia="vi-VN"/>
        </w:rPr>
      </w:pPr>
    </w:p>
    <w:p>
      <w:pPr>
        <w:shd w:val="clear" w:color="auto" w:fill="FFFFFF"/>
        <w:spacing w:after="0" w:line="234" w:lineRule="atLeast"/>
        <w:jc w:val="center"/>
        <w:rPr>
          <w:rFonts w:eastAsia="Times New Roman" w:asciiTheme="majorHAnsi" w:hAnsiTheme="majorHAnsi" w:cstheme="majorHAnsi"/>
          <w:b/>
          <w:bCs/>
          <w:color w:val="000000"/>
          <w:sz w:val="28"/>
          <w:szCs w:val="28"/>
          <w:lang w:val="en-US" w:eastAsia="vi-VN"/>
        </w:rPr>
      </w:pPr>
      <w:r>
        <w:rPr>
          <w:rFonts w:eastAsia="Times New Roman" w:asciiTheme="majorHAnsi" w:hAnsiTheme="majorHAnsi" w:cstheme="majorHAnsi"/>
          <w:b/>
          <w:bCs/>
          <w:color w:val="000000"/>
          <w:sz w:val="28"/>
          <w:szCs w:val="28"/>
          <w:lang w:eastAsia="vi-VN"/>
        </w:rPr>
        <w:t>PHIẾU TỔNG HỢP ĐÁNH GIÁ, XẾP LOẠI</w:t>
      </w:r>
      <w:r>
        <w:rPr>
          <w:rFonts w:eastAsia="Times New Roman" w:asciiTheme="majorHAnsi" w:hAnsiTheme="majorHAnsi" w:cstheme="majorHAnsi"/>
          <w:b/>
          <w:bCs/>
          <w:color w:val="000000"/>
          <w:sz w:val="28"/>
          <w:szCs w:val="28"/>
          <w:lang w:eastAsia="vi-VN"/>
        </w:rPr>
        <w:br w:type="textWrapping"/>
      </w:r>
      <w:bookmarkStart w:id="0" w:name="loai_3_name_name"/>
      <w:r>
        <w:rPr>
          <w:rFonts w:eastAsia="Times New Roman" w:asciiTheme="majorHAnsi" w:hAnsiTheme="majorHAnsi" w:cstheme="majorHAnsi"/>
          <w:b/>
          <w:bCs/>
          <w:color w:val="000000"/>
          <w:sz w:val="28"/>
          <w:szCs w:val="28"/>
          <w:lang w:eastAsia="vi-VN"/>
        </w:rPr>
        <w:t>CHUYÊN MÔN, NGHIỆP VỤ NHÀ GIÁO CỦA KHOA</w:t>
      </w:r>
      <w:bookmarkEnd w:id="0"/>
    </w:p>
    <w:p>
      <w:pPr>
        <w:shd w:val="clear" w:color="auto" w:fill="FFFFFF"/>
        <w:spacing w:after="0" w:line="234" w:lineRule="atLeast"/>
        <w:jc w:val="center"/>
        <w:rPr>
          <w:rFonts w:eastAsia="Times New Roman" w:asciiTheme="majorHAnsi" w:hAnsiTheme="majorHAnsi" w:cstheme="majorHAnsi"/>
          <w:color w:val="000000"/>
          <w:sz w:val="24"/>
          <w:szCs w:val="24"/>
          <w:lang w:val="en-US" w:eastAsia="vi-VN"/>
        </w:rPr>
      </w:pPr>
    </w:p>
    <w:tbl>
      <w:tblPr>
        <w:tblStyle w:val="9"/>
        <w:tblW w:w="14667" w:type="dxa"/>
        <w:tblCellSpacing w:w="0" w:type="dxa"/>
        <w:tblInd w:w="0" w:type="dxa"/>
        <w:shd w:val="clear" w:color="auto" w:fill="FFFFFF"/>
        <w:tblLayout w:type="fixed"/>
        <w:tblCellMar>
          <w:top w:w="0" w:type="dxa"/>
          <w:left w:w="0" w:type="dxa"/>
          <w:bottom w:w="0" w:type="dxa"/>
          <w:right w:w="0" w:type="dxa"/>
        </w:tblCellMar>
      </w:tblPr>
      <w:tblGrid>
        <w:gridCol w:w="1060"/>
        <w:gridCol w:w="1817"/>
        <w:gridCol w:w="906"/>
        <w:gridCol w:w="1209"/>
        <w:gridCol w:w="1059"/>
        <w:gridCol w:w="1059"/>
        <w:gridCol w:w="1059"/>
        <w:gridCol w:w="1209"/>
        <w:gridCol w:w="1059"/>
        <w:gridCol w:w="1209"/>
        <w:gridCol w:w="1209"/>
        <w:gridCol w:w="906"/>
        <w:gridCol w:w="906"/>
      </w:tblGrid>
      <w:tr>
        <w:tblPrEx>
          <w:tblLayout w:type="fixed"/>
          <w:tblCellMar>
            <w:top w:w="0" w:type="dxa"/>
            <w:left w:w="0" w:type="dxa"/>
            <w:bottom w:w="0" w:type="dxa"/>
            <w:right w:w="0" w:type="dxa"/>
          </w:tblCellMar>
        </w:tblPrEx>
        <w:trPr>
          <w:tblCellSpacing w:w="0" w:type="dxa"/>
        </w:trPr>
        <w:tc>
          <w:tcPr>
            <w:tcW w:w="1060" w:type="dxa"/>
            <w:vMerge w:val="restart"/>
            <w:tcBorders>
              <w:top w:val="single" w:color="auto" w:sz="8" w:space="0"/>
              <w:left w:val="single" w:color="auto" w:sz="8" w:space="0"/>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b/>
                <w:bCs/>
                <w:color w:val="000000"/>
                <w:sz w:val="20"/>
                <w:szCs w:val="20"/>
                <w:lang w:eastAsia="vi-VN"/>
              </w:rPr>
              <w:t>TT</w:t>
            </w:r>
          </w:p>
        </w:tc>
        <w:tc>
          <w:tcPr>
            <w:tcW w:w="1817" w:type="dxa"/>
            <w:vMerge w:val="restart"/>
            <w:tcBorders>
              <w:top w:val="single" w:color="auto" w:sz="8" w:space="0"/>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b/>
                <w:bCs/>
                <w:color w:val="000000"/>
                <w:sz w:val="20"/>
                <w:szCs w:val="20"/>
                <w:lang w:eastAsia="vi-VN"/>
              </w:rPr>
              <w:t>Họ và tên nhà giáo</w:t>
            </w:r>
          </w:p>
        </w:tc>
        <w:tc>
          <w:tcPr>
            <w:tcW w:w="3174" w:type="dxa"/>
            <w:gridSpan w:val="3"/>
            <w:tcBorders>
              <w:top w:val="single" w:color="auto" w:sz="8" w:space="0"/>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b/>
                <w:bCs/>
                <w:color w:val="000000"/>
                <w:sz w:val="20"/>
                <w:szCs w:val="20"/>
                <w:lang w:eastAsia="vi-VN"/>
              </w:rPr>
              <w:t>Cấp trình độ giảng dạy</w:t>
            </w:r>
          </w:p>
        </w:tc>
        <w:tc>
          <w:tcPr>
            <w:tcW w:w="3327" w:type="dxa"/>
            <w:gridSpan w:val="3"/>
            <w:tcBorders>
              <w:top w:val="single" w:color="auto" w:sz="8" w:space="0"/>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b/>
                <w:bCs/>
                <w:color w:val="000000"/>
                <w:sz w:val="20"/>
                <w:szCs w:val="20"/>
                <w:lang w:eastAsia="vi-VN"/>
              </w:rPr>
              <w:t>Nhiệm vụ giảng dạy</w:t>
            </w:r>
          </w:p>
        </w:tc>
        <w:tc>
          <w:tcPr>
            <w:tcW w:w="2268" w:type="dxa"/>
            <w:gridSpan w:val="2"/>
            <w:tcBorders>
              <w:top w:val="single" w:color="auto" w:sz="8" w:space="0"/>
              <w:left w:val="nil"/>
              <w:bottom w:val="single" w:color="auto" w:sz="8" w:space="0"/>
              <w:right w:val="single" w:color="auto" w:sz="8" w:space="0"/>
            </w:tcBorders>
            <w:shd w:val="clear" w:color="auto" w:fill="FFFFFF"/>
            <w:vAlign w:val="center"/>
          </w:tcPr>
          <w:p>
            <w:pPr>
              <w:spacing w:before="120" w:after="0" w:line="234" w:lineRule="atLeast"/>
              <w:ind w:right="138"/>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b/>
                <w:bCs/>
                <w:color w:val="000000"/>
                <w:sz w:val="20"/>
                <w:szCs w:val="20"/>
                <w:lang w:eastAsia="vi-VN"/>
              </w:rPr>
              <w:t>Tự đánh giá, xếp loại của nhà giáo</w:t>
            </w:r>
          </w:p>
        </w:tc>
        <w:tc>
          <w:tcPr>
            <w:tcW w:w="2115" w:type="dxa"/>
            <w:gridSpan w:val="2"/>
            <w:tcBorders>
              <w:top w:val="single" w:color="auto" w:sz="8" w:space="0"/>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b/>
                <w:bCs/>
                <w:color w:val="000000"/>
                <w:sz w:val="20"/>
                <w:szCs w:val="20"/>
                <w:lang w:eastAsia="vi-VN"/>
              </w:rPr>
              <w:t>Đánh giá, xếp loại của Khoa</w:t>
            </w:r>
          </w:p>
        </w:tc>
        <w:tc>
          <w:tcPr>
            <w:tcW w:w="906" w:type="dxa"/>
            <w:vMerge w:val="restart"/>
            <w:tcBorders>
              <w:top w:val="single" w:color="auto" w:sz="8" w:space="0"/>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b/>
                <w:bCs/>
                <w:color w:val="000000"/>
                <w:sz w:val="20"/>
                <w:szCs w:val="20"/>
                <w:lang w:eastAsia="vi-VN"/>
              </w:rPr>
              <w:t>Ghi chú</w:t>
            </w:r>
          </w:p>
        </w:tc>
      </w:tr>
      <w:tr>
        <w:tblPrEx>
          <w:tblLayout w:type="fixed"/>
          <w:tblCellMar>
            <w:top w:w="0" w:type="dxa"/>
            <w:left w:w="0" w:type="dxa"/>
            <w:bottom w:w="0" w:type="dxa"/>
            <w:right w:w="0" w:type="dxa"/>
          </w:tblCellMar>
        </w:tblPrEx>
        <w:trPr>
          <w:tblCellSpacing w:w="0" w:type="dxa"/>
        </w:trPr>
        <w:tc>
          <w:tcPr>
            <w:tcW w:w="1060" w:type="dxa"/>
            <w:vMerge w:val="continue"/>
            <w:tcBorders>
              <w:top w:val="single" w:color="auto" w:sz="8" w:space="0"/>
              <w:left w:val="single" w:color="auto" w:sz="8" w:space="0"/>
              <w:bottom w:val="single" w:color="auto" w:sz="8" w:space="0"/>
              <w:right w:val="single" w:color="auto" w:sz="8" w:space="0"/>
            </w:tcBorders>
            <w:shd w:val="clear" w:color="auto" w:fill="FFFFFF"/>
            <w:vAlign w:val="center"/>
          </w:tcPr>
          <w:p>
            <w:pPr>
              <w:spacing w:after="0" w:line="240" w:lineRule="auto"/>
              <w:rPr>
                <w:rFonts w:eastAsia="Times New Roman" w:asciiTheme="majorHAnsi" w:hAnsiTheme="majorHAnsi" w:cstheme="majorHAnsi"/>
                <w:color w:val="000000"/>
                <w:sz w:val="20"/>
                <w:szCs w:val="20"/>
                <w:lang w:eastAsia="vi-VN"/>
              </w:rPr>
            </w:pPr>
          </w:p>
        </w:tc>
        <w:tc>
          <w:tcPr>
            <w:tcW w:w="1817" w:type="dxa"/>
            <w:vMerge w:val="continue"/>
            <w:tcBorders>
              <w:top w:val="single" w:color="auto" w:sz="8" w:space="0"/>
              <w:left w:val="nil"/>
              <w:bottom w:val="single" w:color="auto" w:sz="8" w:space="0"/>
              <w:right w:val="single" w:color="auto" w:sz="8" w:space="0"/>
            </w:tcBorders>
            <w:shd w:val="clear" w:color="auto" w:fill="FFFFFF"/>
            <w:vAlign w:val="center"/>
          </w:tcPr>
          <w:p>
            <w:pPr>
              <w:spacing w:after="0" w:line="240" w:lineRule="auto"/>
              <w:rPr>
                <w:rFonts w:eastAsia="Times New Roman" w:asciiTheme="majorHAnsi" w:hAnsiTheme="majorHAnsi" w:cstheme="majorHAnsi"/>
                <w:color w:val="000000"/>
                <w:sz w:val="20"/>
                <w:szCs w:val="20"/>
                <w:lang w:eastAsia="vi-VN"/>
              </w:rPr>
            </w:pPr>
          </w:p>
        </w:tc>
        <w:tc>
          <w:tcPr>
            <w:tcW w:w="906"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Sơ cấp (x)</w:t>
            </w:r>
          </w:p>
        </w:tc>
        <w:tc>
          <w:tcPr>
            <w:tcW w:w="120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Trung cấp (x)</w:t>
            </w:r>
          </w:p>
        </w:tc>
        <w:tc>
          <w:tcPr>
            <w:tcW w:w="105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Cao đẳng (x)</w:t>
            </w:r>
          </w:p>
        </w:tc>
        <w:tc>
          <w:tcPr>
            <w:tcW w:w="105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Dạy lý thuyết (x)</w:t>
            </w:r>
          </w:p>
        </w:tc>
        <w:tc>
          <w:tcPr>
            <w:tcW w:w="105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Dạy thực hành (x)</w:t>
            </w:r>
          </w:p>
        </w:tc>
        <w:tc>
          <w:tcPr>
            <w:tcW w:w="120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Dạy tích hợp (x)</w:t>
            </w:r>
          </w:p>
        </w:tc>
        <w:tc>
          <w:tcPr>
            <w:tcW w:w="105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Điểm quy đổi</w:t>
            </w:r>
          </w:p>
        </w:tc>
        <w:tc>
          <w:tcPr>
            <w:tcW w:w="120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xếp loại</w:t>
            </w:r>
          </w:p>
        </w:tc>
        <w:tc>
          <w:tcPr>
            <w:tcW w:w="120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Điểm quy đổi</w:t>
            </w:r>
          </w:p>
        </w:tc>
        <w:tc>
          <w:tcPr>
            <w:tcW w:w="906"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xếp loại</w:t>
            </w:r>
          </w:p>
        </w:tc>
        <w:tc>
          <w:tcPr>
            <w:tcW w:w="906" w:type="dxa"/>
            <w:vMerge w:val="continue"/>
            <w:tcBorders>
              <w:top w:val="single" w:color="auto" w:sz="8" w:space="0"/>
              <w:left w:val="nil"/>
              <w:bottom w:val="single" w:color="auto" w:sz="8" w:space="0"/>
              <w:right w:val="single" w:color="auto" w:sz="8" w:space="0"/>
            </w:tcBorders>
            <w:shd w:val="clear" w:color="auto" w:fill="FFFFFF"/>
            <w:vAlign w:val="center"/>
          </w:tcPr>
          <w:p>
            <w:pPr>
              <w:spacing w:after="0" w:line="240" w:lineRule="auto"/>
              <w:rPr>
                <w:rFonts w:eastAsia="Times New Roman" w:asciiTheme="majorHAnsi" w:hAnsiTheme="majorHAnsi" w:cstheme="majorHAnsi"/>
                <w:color w:val="000000"/>
                <w:sz w:val="20"/>
                <w:szCs w:val="20"/>
                <w:lang w:eastAsia="vi-VN"/>
              </w:rPr>
            </w:pPr>
          </w:p>
        </w:tc>
      </w:tr>
      <w:tr>
        <w:tblPrEx>
          <w:tblLayout w:type="fixed"/>
          <w:tblCellMar>
            <w:top w:w="0" w:type="dxa"/>
            <w:left w:w="0" w:type="dxa"/>
            <w:bottom w:w="0" w:type="dxa"/>
            <w:right w:w="0" w:type="dxa"/>
          </w:tblCellMar>
        </w:tblPrEx>
        <w:trPr>
          <w:tblCellSpacing w:w="0" w:type="dxa"/>
        </w:trPr>
        <w:tc>
          <w:tcPr>
            <w:tcW w:w="1060" w:type="dxa"/>
            <w:tcBorders>
              <w:top w:val="nil"/>
              <w:left w:val="single" w:color="auto" w:sz="8" w:space="0"/>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817"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906"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20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05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05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05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20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05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20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20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906"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906"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r>
      <w:tr>
        <w:tblPrEx>
          <w:tblLayout w:type="fixed"/>
          <w:tblCellMar>
            <w:top w:w="0" w:type="dxa"/>
            <w:left w:w="0" w:type="dxa"/>
            <w:bottom w:w="0" w:type="dxa"/>
            <w:right w:w="0" w:type="dxa"/>
          </w:tblCellMar>
        </w:tblPrEx>
        <w:trPr>
          <w:tblCellSpacing w:w="0" w:type="dxa"/>
        </w:trPr>
        <w:tc>
          <w:tcPr>
            <w:tcW w:w="1060" w:type="dxa"/>
            <w:tcBorders>
              <w:top w:val="nil"/>
              <w:left w:val="single" w:color="auto" w:sz="8" w:space="0"/>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817"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906"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20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05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05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05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20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05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20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20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906"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906"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r>
      <w:tr>
        <w:tblPrEx>
          <w:tblLayout w:type="fixed"/>
          <w:tblCellMar>
            <w:top w:w="0" w:type="dxa"/>
            <w:left w:w="0" w:type="dxa"/>
            <w:bottom w:w="0" w:type="dxa"/>
            <w:right w:w="0" w:type="dxa"/>
          </w:tblCellMar>
        </w:tblPrEx>
        <w:trPr>
          <w:tblCellSpacing w:w="0" w:type="dxa"/>
        </w:trPr>
        <w:tc>
          <w:tcPr>
            <w:tcW w:w="1060" w:type="dxa"/>
            <w:tcBorders>
              <w:top w:val="nil"/>
              <w:left w:val="single" w:color="auto" w:sz="8" w:space="0"/>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817"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906"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20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05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05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05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20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05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20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20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906"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906"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r>
      <w:tr>
        <w:tblPrEx>
          <w:tblLayout w:type="fixed"/>
          <w:tblCellMar>
            <w:top w:w="0" w:type="dxa"/>
            <w:left w:w="0" w:type="dxa"/>
            <w:bottom w:w="0" w:type="dxa"/>
            <w:right w:w="0" w:type="dxa"/>
          </w:tblCellMar>
        </w:tblPrEx>
        <w:trPr>
          <w:tblCellSpacing w:w="0" w:type="dxa"/>
        </w:trPr>
        <w:tc>
          <w:tcPr>
            <w:tcW w:w="1060" w:type="dxa"/>
            <w:tcBorders>
              <w:top w:val="nil"/>
              <w:left w:val="single" w:color="auto" w:sz="8" w:space="0"/>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817"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906"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20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05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05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05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20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05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20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20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906"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906"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r>
      <w:tr>
        <w:tblPrEx>
          <w:tblLayout w:type="fixed"/>
          <w:tblCellMar>
            <w:top w:w="0" w:type="dxa"/>
            <w:left w:w="0" w:type="dxa"/>
            <w:bottom w:w="0" w:type="dxa"/>
            <w:right w:w="0" w:type="dxa"/>
          </w:tblCellMar>
        </w:tblPrEx>
        <w:trPr>
          <w:tblCellSpacing w:w="0" w:type="dxa"/>
        </w:trPr>
        <w:tc>
          <w:tcPr>
            <w:tcW w:w="1060" w:type="dxa"/>
            <w:tcBorders>
              <w:top w:val="nil"/>
              <w:left w:val="single" w:color="auto" w:sz="8" w:space="0"/>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817"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906"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20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05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05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05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20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05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20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20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906"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906"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r>
      <w:tr>
        <w:tblPrEx>
          <w:tblLayout w:type="fixed"/>
          <w:tblCellMar>
            <w:top w:w="0" w:type="dxa"/>
            <w:left w:w="0" w:type="dxa"/>
            <w:bottom w:w="0" w:type="dxa"/>
            <w:right w:w="0" w:type="dxa"/>
          </w:tblCellMar>
        </w:tblPrEx>
        <w:trPr>
          <w:tblCellSpacing w:w="0" w:type="dxa"/>
        </w:trPr>
        <w:tc>
          <w:tcPr>
            <w:tcW w:w="1060" w:type="dxa"/>
            <w:tcBorders>
              <w:top w:val="nil"/>
              <w:left w:val="single" w:color="auto" w:sz="8" w:space="0"/>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817"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906"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20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05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05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05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20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05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20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20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906"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906"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r>
      <w:tr>
        <w:tblPrEx>
          <w:tblLayout w:type="fixed"/>
          <w:tblCellMar>
            <w:top w:w="0" w:type="dxa"/>
            <w:left w:w="0" w:type="dxa"/>
            <w:bottom w:w="0" w:type="dxa"/>
            <w:right w:w="0" w:type="dxa"/>
          </w:tblCellMar>
        </w:tblPrEx>
        <w:trPr>
          <w:tblCellSpacing w:w="0" w:type="dxa"/>
        </w:trPr>
        <w:tc>
          <w:tcPr>
            <w:tcW w:w="1060" w:type="dxa"/>
            <w:tcBorders>
              <w:top w:val="nil"/>
              <w:left w:val="single" w:color="auto" w:sz="8" w:space="0"/>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817"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906"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20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05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05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05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20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05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20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20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906"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906"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r>
      <w:tr>
        <w:tblPrEx>
          <w:tblLayout w:type="fixed"/>
          <w:tblCellMar>
            <w:top w:w="0" w:type="dxa"/>
            <w:left w:w="0" w:type="dxa"/>
            <w:bottom w:w="0" w:type="dxa"/>
            <w:right w:w="0" w:type="dxa"/>
          </w:tblCellMar>
        </w:tblPrEx>
        <w:trPr>
          <w:tblCellSpacing w:w="0" w:type="dxa"/>
        </w:trPr>
        <w:tc>
          <w:tcPr>
            <w:tcW w:w="1060" w:type="dxa"/>
            <w:tcBorders>
              <w:top w:val="nil"/>
              <w:left w:val="single" w:color="auto" w:sz="8" w:space="0"/>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817"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906"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20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05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05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05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20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05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20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20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906"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906"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r>
      <w:tr>
        <w:tblPrEx>
          <w:tblLayout w:type="fixed"/>
          <w:tblCellMar>
            <w:top w:w="0" w:type="dxa"/>
            <w:left w:w="0" w:type="dxa"/>
            <w:bottom w:w="0" w:type="dxa"/>
            <w:right w:w="0" w:type="dxa"/>
          </w:tblCellMar>
        </w:tblPrEx>
        <w:trPr>
          <w:tblCellSpacing w:w="0" w:type="dxa"/>
        </w:trPr>
        <w:tc>
          <w:tcPr>
            <w:tcW w:w="1060" w:type="dxa"/>
            <w:tcBorders>
              <w:top w:val="nil"/>
              <w:left w:val="single" w:color="auto" w:sz="8" w:space="0"/>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817"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906"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20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05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05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05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20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05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20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20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906"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906"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r>
      <w:tr>
        <w:tblPrEx>
          <w:tblLayout w:type="fixed"/>
          <w:tblCellMar>
            <w:top w:w="0" w:type="dxa"/>
            <w:left w:w="0" w:type="dxa"/>
            <w:bottom w:w="0" w:type="dxa"/>
            <w:right w:w="0" w:type="dxa"/>
          </w:tblCellMar>
        </w:tblPrEx>
        <w:trPr>
          <w:tblCellSpacing w:w="0" w:type="dxa"/>
        </w:trPr>
        <w:tc>
          <w:tcPr>
            <w:tcW w:w="1060" w:type="dxa"/>
            <w:tcBorders>
              <w:top w:val="nil"/>
              <w:left w:val="single" w:color="auto" w:sz="8" w:space="0"/>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817"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906"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20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05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05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05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20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05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20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20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906"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906"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r>
      <w:tr>
        <w:tblPrEx>
          <w:tblLayout w:type="fixed"/>
          <w:tblCellMar>
            <w:top w:w="0" w:type="dxa"/>
            <w:left w:w="0" w:type="dxa"/>
            <w:bottom w:w="0" w:type="dxa"/>
            <w:right w:w="0" w:type="dxa"/>
          </w:tblCellMar>
        </w:tblPrEx>
        <w:trPr>
          <w:tblCellSpacing w:w="0" w:type="dxa"/>
        </w:trPr>
        <w:tc>
          <w:tcPr>
            <w:tcW w:w="1060" w:type="dxa"/>
            <w:tcBorders>
              <w:top w:val="nil"/>
              <w:left w:val="single" w:color="auto" w:sz="8" w:space="0"/>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817"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906"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20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05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05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05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20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05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20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20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906"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906"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r>
      <w:tr>
        <w:tblPrEx>
          <w:shd w:val="clear" w:color="auto" w:fill="FFFFFF"/>
          <w:tblLayout w:type="fixed"/>
          <w:tblCellMar>
            <w:top w:w="0" w:type="dxa"/>
            <w:left w:w="0" w:type="dxa"/>
            <w:bottom w:w="0" w:type="dxa"/>
            <w:right w:w="0" w:type="dxa"/>
          </w:tblCellMar>
        </w:tblPrEx>
        <w:trPr>
          <w:tblCellSpacing w:w="0" w:type="dxa"/>
        </w:trPr>
        <w:tc>
          <w:tcPr>
            <w:tcW w:w="1060" w:type="dxa"/>
            <w:tcBorders>
              <w:top w:val="nil"/>
              <w:left w:val="single" w:color="auto" w:sz="8" w:space="0"/>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817"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906"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20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05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05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05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20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05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20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120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906"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c>
          <w:tcPr>
            <w:tcW w:w="906"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0"/>
                <w:szCs w:val="20"/>
                <w:lang w:eastAsia="vi-VN"/>
              </w:rPr>
            </w:pPr>
            <w:r>
              <w:rPr>
                <w:rFonts w:eastAsia="Times New Roman" w:asciiTheme="majorHAnsi" w:hAnsiTheme="majorHAnsi" w:cstheme="majorHAnsi"/>
                <w:color w:val="000000"/>
                <w:sz w:val="20"/>
                <w:szCs w:val="20"/>
                <w:lang w:eastAsia="vi-VN"/>
              </w:rPr>
              <w:t> </w:t>
            </w:r>
          </w:p>
        </w:tc>
      </w:tr>
    </w:tbl>
    <w:p>
      <w:pPr>
        <w:shd w:val="clear" w:color="auto" w:fill="FFFFFF"/>
        <w:spacing w:before="120" w:after="0" w:line="234" w:lineRule="atLeast"/>
        <w:rPr>
          <w:rFonts w:ascii="Arial" w:hAnsi="Arial" w:eastAsia="Times New Roman" w:cs="Arial"/>
          <w:color w:val="000000"/>
          <w:sz w:val="18"/>
          <w:szCs w:val="18"/>
          <w:lang w:eastAsia="vi-VN"/>
        </w:rPr>
      </w:pPr>
      <w:r>
        <w:rPr>
          <w:rFonts w:ascii="Arial" w:hAnsi="Arial" w:eastAsia="Times New Roman" w:cs="Arial"/>
          <w:color w:val="000000"/>
          <w:sz w:val="18"/>
          <w:szCs w:val="18"/>
          <w:lang w:eastAsia="vi-VN"/>
        </w:rPr>
        <w:t> </w:t>
      </w:r>
    </w:p>
    <w:tbl>
      <w:tblPr>
        <w:tblStyle w:val="9"/>
        <w:tblW w:w="13858" w:type="dxa"/>
        <w:tblCellSpacing w:w="0" w:type="dxa"/>
        <w:tblInd w:w="0" w:type="dxa"/>
        <w:shd w:val="clear" w:color="auto" w:fill="FFFFFF"/>
        <w:tblLayout w:type="fixed"/>
        <w:tblCellMar>
          <w:top w:w="0" w:type="dxa"/>
          <w:left w:w="0" w:type="dxa"/>
          <w:bottom w:w="0" w:type="dxa"/>
          <w:right w:w="0" w:type="dxa"/>
        </w:tblCellMar>
      </w:tblPr>
      <w:tblGrid>
        <w:gridCol w:w="8188"/>
        <w:gridCol w:w="5670"/>
      </w:tblGrid>
      <w:tr>
        <w:tblPrEx>
          <w:tblLayout w:type="fixed"/>
          <w:tblCellMar>
            <w:top w:w="0" w:type="dxa"/>
            <w:left w:w="0" w:type="dxa"/>
            <w:bottom w:w="0" w:type="dxa"/>
            <w:right w:w="0" w:type="dxa"/>
          </w:tblCellMar>
        </w:tblPrEx>
        <w:trPr>
          <w:tblCellSpacing w:w="0" w:type="dxa"/>
        </w:trPr>
        <w:tc>
          <w:tcPr>
            <w:tcW w:w="8188" w:type="dxa"/>
            <w:shd w:val="clear" w:color="auto" w:fill="FFFFFF"/>
            <w:tcMar>
              <w:top w:w="0" w:type="dxa"/>
              <w:left w:w="108" w:type="dxa"/>
              <w:bottom w:w="0" w:type="dxa"/>
              <w:right w:w="108" w:type="dxa"/>
            </w:tcMar>
          </w:tcPr>
          <w:p>
            <w:pPr>
              <w:spacing w:before="120" w:after="0" w:line="234" w:lineRule="atLeast"/>
              <w:rPr>
                <w:rFonts w:ascii="Arial" w:hAnsi="Arial" w:eastAsia="Times New Roman" w:cs="Arial"/>
                <w:color w:val="000000"/>
                <w:sz w:val="18"/>
                <w:szCs w:val="18"/>
                <w:lang w:eastAsia="vi-VN"/>
              </w:rPr>
            </w:pPr>
            <w:r>
              <w:rPr>
                <w:rFonts w:ascii="Arial" w:hAnsi="Arial" w:eastAsia="Times New Roman" w:cs="Arial"/>
                <w:color w:val="000000"/>
                <w:sz w:val="18"/>
                <w:szCs w:val="18"/>
                <w:lang w:eastAsia="vi-VN"/>
              </w:rPr>
              <w:t> </w:t>
            </w:r>
          </w:p>
        </w:tc>
        <w:tc>
          <w:tcPr>
            <w:tcW w:w="5670" w:type="dxa"/>
            <w:shd w:val="clear" w:color="auto" w:fill="FFFFFF"/>
            <w:tcMar>
              <w:top w:w="0" w:type="dxa"/>
              <w:left w:w="108" w:type="dxa"/>
              <w:bottom w:w="0" w:type="dxa"/>
              <w:right w:w="108" w:type="dxa"/>
            </w:tcMar>
          </w:tcPr>
          <w:p>
            <w:pPr>
              <w:spacing w:before="120" w:after="0" w:line="234" w:lineRule="atLeast"/>
              <w:jc w:val="center"/>
              <w:rPr>
                <w:rFonts w:ascii="Arial" w:hAnsi="Arial" w:eastAsia="Times New Roman" w:cs="Arial"/>
                <w:color w:val="000000"/>
                <w:sz w:val="18"/>
                <w:szCs w:val="18"/>
                <w:lang w:eastAsia="vi-VN"/>
              </w:rPr>
            </w:pPr>
            <w:r>
              <w:rPr>
                <w:rFonts w:eastAsia="Times New Roman" w:asciiTheme="majorHAnsi" w:hAnsiTheme="majorHAnsi" w:cstheme="majorHAnsi"/>
                <w:i/>
                <w:iCs/>
                <w:color w:val="000000"/>
                <w:sz w:val="24"/>
                <w:szCs w:val="24"/>
                <w:lang w:val="en-US" w:eastAsia="vi-VN"/>
              </w:rPr>
              <w:t>Tp.HCM, ngày…… tháng …… năm 2019</w:t>
            </w:r>
            <w:r>
              <w:rPr>
                <w:rFonts w:ascii="Arial" w:hAnsi="Arial" w:eastAsia="Times New Roman" w:cs="Arial"/>
                <w:i/>
                <w:iCs/>
                <w:color w:val="000000"/>
                <w:sz w:val="18"/>
                <w:szCs w:val="18"/>
                <w:lang w:eastAsia="vi-VN"/>
              </w:rPr>
              <w:br w:type="textWrapping"/>
            </w:r>
            <w:r>
              <w:rPr>
                <w:rFonts w:eastAsia="Times New Roman" w:asciiTheme="majorHAnsi" w:hAnsiTheme="majorHAnsi" w:cstheme="majorHAnsi"/>
                <w:b/>
                <w:iCs/>
                <w:color w:val="000000"/>
                <w:sz w:val="24"/>
                <w:szCs w:val="24"/>
                <w:lang w:val="en-US" w:eastAsia="vi-VN"/>
              </w:rPr>
              <w:t>Trưởng khoa</w:t>
            </w:r>
            <w:r>
              <w:rPr>
                <w:rFonts w:ascii="Arial" w:hAnsi="Arial" w:eastAsia="Times New Roman" w:cs="Arial"/>
                <w:b/>
                <w:bCs/>
                <w:color w:val="000000"/>
                <w:sz w:val="18"/>
                <w:szCs w:val="18"/>
                <w:lang w:eastAsia="vi-VN"/>
              </w:rPr>
              <w:t xml:space="preserve"> </w:t>
            </w:r>
            <w:r>
              <w:rPr>
                <w:rFonts w:ascii="Arial" w:hAnsi="Arial" w:eastAsia="Times New Roman" w:cs="Arial"/>
                <w:b/>
                <w:bCs/>
                <w:color w:val="000000"/>
                <w:sz w:val="18"/>
                <w:szCs w:val="18"/>
                <w:lang w:eastAsia="vi-VN"/>
              </w:rPr>
              <w:br w:type="textWrapping"/>
            </w:r>
            <w:r>
              <w:rPr>
                <w:rFonts w:eastAsia="Times New Roman" w:asciiTheme="majorHAnsi" w:hAnsiTheme="majorHAnsi" w:cstheme="majorHAnsi"/>
                <w:i/>
                <w:iCs/>
                <w:color w:val="000000"/>
                <w:sz w:val="24"/>
                <w:szCs w:val="24"/>
                <w:lang w:val="en-US" w:eastAsia="vi-VN"/>
              </w:rPr>
              <w:t>(ký và ghi rõ họ, tên)</w:t>
            </w:r>
          </w:p>
        </w:tc>
      </w:tr>
    </w:tbl>
    <w:p>
      <w:pPr>
        <w:rPr>
          <w:rFonts w:ascii="Arial" w:hAnsi="Arial" w:eastAsia="Times New Roman" w:cs="Arial"/>
          <w:color w:val="000000"/>
          <w:sz w:val="18"/>
          <w:szCs w:val="18"/>
          <w:lang w:eastAsia="vi-VN"/>
        </w:rPr>
      </w:pPr>
      <w:r>
        <w:rPr>
          <w:rFonts w:ascii="Arial" w:hAnsi="Arial" w:eastAsia="Times New Roman" w:cs="Arial"/>
          <w:color w:val="000000"/>
          <w:sz w:val="18"/>
          <w:szCs w:val="18"/>
          <w:lang w:eastAsia="vi-VN"/>
        </w:rPr>
        <w:br w:type="page"/>
      </w:r>
    </w:p>
    <w:tbl>
      <w:tblPr>
        <w:tblStyle w:val="9"/>
        <w:tblW w:w="14709" w:type="dxa"/>
        <w:tblCellSpacing w:w="0" w:type="dxa"/>
        <w:tblInd w:w="0" w:type="dxa"/>
        <w:shd w:val="clear" w:color="auto" w:fill="FFFFFF"/>
        <w:tblLayout w:type="fixed"/>
        <w:tblCellMar>
          <w:top w:w="0" w:type="dxa"/>
          <w:left w:w="0" w:type="dxa"/>
          <w:bottom w:w="0" w:type="dxa"/>
          <w:right w:w="0" w:type="dxa"/>
        </w:tblCellMar>
      </w:tblPr>
      <w:tblGrid>
        <w:gridCol w:w="5353"/>
        <w:gridCol w:w="9356"/>
      </w:tblGrid>
      <w:tr>
        <w:tblPrEx>
          <w:shd w:val="clear" w:color="auto" w:fill="FFFFFF"/>
          <w:tblLayout w:type="fixed"/>
          <w:tblCellMar>
            <w:top w:w="0" w:type="dxa"/>
            <w:left w:w="0" w:type="dxa"/>
            <w:bottom w:w="0" w:type="dxa"/>
            <w:right w:w="0" w:type="dxa"/>
          </w:tblCellMar>
        </w:tblPrEx>
        <w:trPr>
          <w:tblCellSpacing w:w="0" w:type="dxa"/>
        </w:trPr>
        <w:tc>
          <w:tcPr>
            <w:tcW w:w="5353" w:type="dxa"/>
            <w:shd w:val="clear" w:color="auto" w:fill="FFFFFF"/>
            <w:tcMar>
              <w:top w:w="0" w:type="dxa"/>
              <w:left w:w="108" w:type="dxa"/>
              <w:bottom w:w="0" w:type="dxa"/>
              <w:right w:w="108" w:type="dxa"/>
            </w:tcMar>
          </w:tcPr>
          <w:p>
            <w:pPr>
              <w:spacing w:after="0" w:line="240" w:lineRule="auto"/>
              <w:jc w:val="center"/>
              <w:rPr>
                <w:rFonts w:eastAsia="Times New Roman" w:asciiTheme="majorHAnsi" w:hAnsiTheme="majorHAnsi" w:cstheme="majorHAnsi"/>
                <w:b/>
                <w:bCs/>
                <w:color w:val="000000"/>
                <w:sz w:val="26"/>
                <w:szCs w:val="26"/>
                <w:lang w:val="en-US" w:eastAsia="vi-VN"/>
              </w:rPr>
            </w:pPr>
            <w:r>
              <w:rPr>
                <w:rFonts w:eastAsia="Times New Roman" w:asciiTheme="majorHAnsi" w:hAnsiTheme="majorHAnsi" w:cstheme="majorHAnsi"/>
                <w:bCs/>
                <w:color w:val="000000"/>
                <w:sz w:val="26"/>
                <w:szCs w:val="26"/>
                <w:lang w:val="en-US" w:eastAsia="vi-VN"/>
              </w:rPr>
              <w:t>UBND THÀNH PHỐ HỒ CHÍ MINH</w:t>
            </w:r>
            <w:r>
              <w:rPr>
                <w:rFonts w:eastAsia="Times New Roman" w:asciiTheme="majorHAnsi" w:hAnsiTheme="majorHAnsi" w:cstheme="majorHAnsi"/>
                <w:b/>
                <w:bCs/>
                <w:color w:val="000000"/>
                <w:sz w:val="26"/>
                <w:szCs w:val="26"/>
                <w:lang w:eastAsia="vi-VN"/>
              </w:rPr>
              <w:br w:type="textWrapping"/>
            </w:r>
            <w:r>
              <w:rPr>
                <w:rFonts w:eastAsia="Times New Roman" w:asciiTheme="majorHAnsi" w:hAnsiTheme="majorHAnsi" w:cstheme="majorHAnsi"/>
                <w:b/>
                <w:bCs/>
                <w:color w:val="000000"/>
                <w:sz w:val="26"/>
                <w:szCs w:val="26"/>
                <w:lang w:val="en-US" w:eastAsia="vi-VN"/>
              </w:rPr>
              <w:t>TRƯỜNG CAO ĐẲNG LÝ TỰ TRỌNG</w:t>
            </w:r>
          </w:p>
          <w:p>
            <w:pPr>
              <w:spacing w:after="0" w:line="240" w:lineRule="auto"/>
              <w:jc w:val="center"/>
              <w:rPr>
                <w:rFonts w:eastAsia="Times New Roman" w:asciiTheme="majorHAnsi" w:hAnsiTheme="majorHAnsi" w:cstheme="majorHAnsi"/>
                <w:color w:val="000000"/>
                <w:sz w:val="26"/>
                <w:szCs w:val="26"/>
                <w:lang w:eastAsia="vi-VN"/>
              </w:rPr>
            </w:pPr>
            <w:r>
              <w:rPr>
                <w:rFonts w:eastAsia="Times New Roman" w:asciiTheme="majorHAnsi" w:hAnsiTheme="majorHAnsi" w:cstheme="majorHAnsi"/>
                <w:b/>
                <w:bCs/>
                <w:color w:val="000000"/>
                <w:sz w:val="26"/>
                <w:szCs w:val="26"/>
                <w:lang w:val="en-US"/>
              </w:rPr>
              <mc:AlternateContent>
                <mc:Choice Requires="wps">
                  <w:drawing>
                    <wp:anchor distT="0" distB="0" distL="114300" distR="114300" simplePos="0" relativeHeight="251667456" behindDoc="0" locked="0" layoutInCell="1" allowOverlap="1">
                      <wp:simplePos x="0" y="0"/>
                      <wp:positionH relativeFrom="column">
                        <wp:posOffset>1093470</wp:posOffset>
                      </wp:positionH>
                      <wp:positionV relativeFrom="paragraph">
                        <wp:posOffset>242570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86.1pt;margin-top:19.1pt;height:0pt;width:72pt;z-index:251667456;mso-width-relative:page;mso-height-relative:page;" filled="f" stroked="t" coordsize="21600,21600" o:gfxdata="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l9kuJtgAAAAJAQAADwAAAAAAAAABACAAAAAiAAAAZHJzL2Rv&#10;d25yZXYueG1sUEsBAhQAFAAAAAgAh07iQFbP3nvIAQAAhwMAAA4AAAAAAAAAAQAgAAAAJwEAAGRy&#10;cy9lMm9Eb2MueG1sUEsFBgAAAAAGAAYAWQEAAGEFAAAAAA==&#10;">
                      <v:fill on="f" focussize="0,0"/>
                      <v:stroke color="#4A7EBB [3204]" joinstyle="round"/>
                      <v:imagedata o:title=""/>
                      <o:lock v:ext="edit" aspectratio="f"/>
                    </v:line>
                  </w:pict>
                </mc:Fallback>
              </mc:AlternateContent>
            </w:r>
            <w:r>
              <w:rPr>
                <w:rFonts w:eastAsia="Times New Roman" w:asciiTheme="majorHAnsi" w:hAnsiTheme="majorHAnsi" w:cstheme="majorHAnsi"/>
                <w:b/>
                <w:bCs/>
                <w:color w:val="000000"/>
                <w:sz w:val="26"/>
                <w:szCs w:val="26"/>
                <w:lang w:val="en-US" w:eastAsia="vi-VN"/>
              </w:rPr>
              <w:t>THÀNH PHỐ HỒ CHÍ MINH</w:t>
            </w:r>
            <w:r>
              <w:rPr>
                <w:rFonts w:eastAsia="Times New Roman" w:asciiTheme="majorHAnsi" w:hAnsiTheme="majorHAnsi" w:cstheme="majorHAnsi"/>
                <w:b/>
                <w:bCs/>
                <w:color w:val="000000"/>
                <w:sz w:val="26"/>
                <w:szCs w:val="26"/>
                <w:lang w:eastAsia="vi-VN"/>
              </w:rPr>
              <w:br w:type="textWrapping"/>
            </w:r>
          </w:p>
        </w:tc>
        <w:tc>
          <w:tcPr>
            <w:tcW w:w="9356" w:type="dxa"/>
            <w:shd w:val="clear" w:color="auto" w:fill="FFFFFF"/>
            <w:tcMar>
              <w:top w:w="0" w:type="dxa"/>
              <w:left w:w="108" w:type="dxa"/>
              <w:bottom w:w="0" w:type="dxa"/>
              <w:right w:w="108" w:type="dxa"/>
            </w:tcMar>
          </w:tcPr>
          <w:p>
            <w:pPr>
              <w:spacing w:before="120" w:after="0" w:line="234" w:lineRule="atLeast"/>
              <w:jc w:val="center"/>
              <w:rPr>
                <w:rFonts w:eastAsia="Times New Roman" w:asciiTheme="majorHAnsi" w:hAnsiTheme="majorHAnsi" w:cstheme="majorHAnsi"/>
                <w:color w:val="000000"/>
                <w:sz w:val="26"/>
                <w:szCs w:val="26"/>
                <w:lang w:eastAsia="vi-VN"/>
              </w:rPr>
            </w:pPr>
            <w:r>
              <w:rPr>
                <w:rFonts w:eastAsia="Times New Roman" w:asciiTheme="majorHAnsi" w:hAnsiTheme="majorHAnsi" w:cstheme="majorHAnsi"/>
                <w:b/>
                <w:bCs/>
                <w:color w:val="000000"/>
                <w:sz w:val="26"/>
                <w:szCs w:val="26"/>
                <w:lang w:val="en-US"/>
              </w:rPr>
              <mc:AlternateContent>
                <mc:Choice Requires="wps">
                  <w:drawing>
                    <wp:anchor distT="0" distB="0" distL="114300" distR="114300" simplePos="0" relativeHeight="251670528" behindDoc="0" locked="0" layoutInCell="1" allowOverlap="1">
                      <wp:simplePos x="0" y="0"/>
                      <wp:positionH relativeFrom="column">
                        <wp:posOffset>5018405</wp:posOffset>
                      </wp:positionH>
                      <wp:positionV relativeFrom="paragraph">
                        <wp:posOffset>-331470</wp:posOffset>
                      </wp:positionV>
                      <wp:extent cx="899160" cy="42354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center"/>
                                    <w:rPr>
                                      <w:lang w:val="en-US"/>
                                    </w:rPr>
                                  </w:pPr>
                                  <w:r>
                                    <w:rPr>
                                      <w:lang w:val="en-US"/>
                                    </w:rPr>
                                    <w:t>Mẫu 03</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95.15pt;margin-top:-26.1pt;height:33.35pt;width:70.8pt;z-index:251670528;mso-width-relative:page;mso-height-relative:page;" filled="f" stroked="f" coordsize="21600,21600" o:gfxdata="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DXiXKS2wAAAAoBAAAPAAAA&#10;AAAAAAEAIAAAACIAAABkcnMvZG93bnJldi54bWxQSwECFAAUAAAACACHTuJAbG4TvRICAAAmBAAA&#10;DgAAAAAAAAABACAAAAAqAQAAZHJzL2Uyb0RvYy54bWxQSwUGAAAAAAYABgBZAQAArgUAAAAA&#10;">
                      <v:fill on="f" focussize="0,0"/>
                      <v:stroke on="f" weight="0.5pt"/>
                      <v:imagedata o:title=""/>
                      <o:lock v:ext="edit" aspectratio="f"/>
                      <v:textbox>
                        <w:txbxContent>
                          <w:p>
                            <w:pPr>
                              <w:jc w:val="center"/>
                              <w:rPr>
                                <w:lang w:val="en-US"/>
                              </w:rPr>
                            </w:pPr>
                            <w:r>
                              <w:rPr>
                                <w:lang w:val="en-US"/>
                              </w:rPr>
                              <w:t>Mẫu 03</w:t>
                            </w:r>
                          </w:p>
                        </w:txbxContent>
                      </v:textbox>
                    </v:shape>
                  </w:pict>
                </mc:Fallback>
              </mc:AlternateContent>
            </w:r>
            <w:r>
              <w:rPr>
                <w:rFonts w:eastAsia="Times New Roman" w:asciiTheme="majorHAnsi" w:hAnsiTheme="majorHAnsi" w:cstheme="majorHAnsi"/>
                <w:b/>
                <w:bCs/>
                <w:color w:val="000000"/>
                <w:sz w:val="26"/>
                <w:szCs w:val="26"/>
                <w:lang w:val="en-US"/>
              </w:rPr>
              <mc:AlternateContent>
                <mc:Choice Requires="wps">
                  <w:drawing>
                    <wp:anchor distT="0" distB="0" distL="114300" distR="114300" simplePos="0" relativeHeight="251668480" behindDoc="0" locked="0" layoutInCell="1" allowOverlap="1">
                      <wp:simplePos x="0" y="0"/>
                      <wp:positionH relativeFrom="column">
                        <wp:posOffset>1945640</wp:posOffset>
                      </wp:positionH>
                      <wp:positionV relativeFrom="paragraph">
                        <wp:posOffset>495935</wp:posOffset>
                      </wp:positionV>
                      <wp:extent cx="1851025" cy="0"/>
                      <wp:effectExtent l="0" t="0" r="15875" b="19050"/>
                      <wp:wrapNone/>
                      <wp:docPr id="6" name="Straight Connector 6"/>
                      <wp:cNvGraphicFramePr/>
                      <a:graphic xmlns:a="http://schemas.openxmlformats.org/drawingml/2006/main">
                        <a:graphicData uri="http://schemas.microsoft.com/office/word/2010/wordprocessingShape">
                          <wps:wsp>
                            <wps:cNvCnPr/>
                            <wps:spPr>
                              <a:xfrm>
                                <a:off x="0" y="0"/>
                                <a:ext cx="18510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153.2pt;margin-top:39.05pt;height:0pt;width:145.75pt;z-index:251668480;mso-width-relative:page;mso-height-relative:page;" filled="f" stroked="t" coordsize="21600,21600" o:gfxdata="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&#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O7woltoAAAAJAQAADwAAAAAAAAABACAAAAAiAAAAZHJz&#10;L2Rvd25yZXYueG1sUEsBAhQAFAAAAAgAh07iQL0B++HJAQAAiAMAAA4AAAAAAAAAAQAgAAAAKQEA&#10;AGRycy9lMm9Eb2MueG1sUEsFBgAAAAAGAAYAWQEAAGQFAAAAAA==&#10;">
                      <v:fill on="f" focussize="0,0"/>
                      <v:stroke color="#4A7EBB [3204]" joinstyle="round"/>
                      <v:imagedata o:title=""/>
                      <o:lock v:ext="edit" aspectratio="f"/>
                    </v:line>
                  </w:pict>
                </mc:Fallback>
              </mc:AlternateContent>
            </w:r>
            <w:r>
              <w:rPr>
                <w:rFonts w:eastAsia="Times New Roman" w:asciiTheme="majorHAnsi" w:hAnsiTheme="majorHAnsi" w:cstheme="majorHAnsi"/>
                <w:b/>
                <w:bCs/>
                <w:color w:val="000000"/>
                <w:sz w:val="26"/>
                <w:szCs w:val="26"/>
                <w:lang w:eastAsia="vi-VN"/>
              </w:rPr>
              <w:t>CỘNG HÒA XÃ HỘI CHỦ NGHĨA VIỆT NAM</w:t>
            </w:r>
            <w:r>
              <w:rPr>
                <w:rFonts w:eastAsia="Times New Roman" w:asciiTheme="majorHAnsi" w:hAnsiTheme="majorHAnsi" w:cstheme="majorHAnsi"/>
                <w:b/>
                <w:bCs/>
                <w:color w:val="000000"/>
                <w:sz w:val="26"/>
                <w:szCs w:val="26"/>
                <w:lang w:eastAsia="vi-VN"/>
              </w:rPr>
              <w:br w:type="textWrapping"/>
            </w:r>
            <w:r>
              <w:rPr>
                <w:rFonts w:eastAsia="Times New Roman" w:asciiTheme="majorHAnsi" w:hAnsiTheme="majorHAnsi" w:cstheme="majorHAnsi"/>
                <w:b/>
                <w:bCs/>
                <w:color w:val="000000"/>
                <w:sz w:val="26"/>
                <w:szCs w:val="26"/>
                <w:lang w:eastAsia="vi-VN"/>
              </w:rPr>
              <w:t>Độc lập - Tự do - Hạnh phúc </w:t>
            </w:r>
            <w:r>
              <w:rPr>
                <w:rFonts w:eastAsia="Times New Roman" w:asciiTheme="majorHAnsi" w:hAnsiTheme="majorHAnsi" w:cstheme="majorHAnsi"/>
                <w:b/>
                <w:bCs/>
                <w:color w:val="000000"/>
                <w:sz w:val="26"/>
                <w:szCs w:val="26"/>
                <w:lang w:eastAsia="vi-VN"/>
              </w:rPr>
              <w:br w:type="textWrapping"/>
            </w:r>
          </w:p>
        </w:tc>
      </w:tr>
    </w:tbl>
    <w:p>
      <w:pPr>
        <w:shd w:val="clear" w:color="auto" w:fill="FFFFFF"/>
        <w:spacing w:before="120" w:after="0" w:line="234" w:lineRule="atLeast"/>
        <w:rPr>
          <w:rFonts w:ascii="Arial" w:hAnsi="Arial" w:eastAsia="Times New Roman" w:cs="Arial"/>
          <w:color w:val="000000"/>
          <w:sz w:val="18"/>
          <w:szCs w:val="18"/>
          <w:lang w:eastAsia="vi-VN"/>
        </w:rPr>
      </w:pPr>
      <w:r>
        <w:rPr>
          <w:rFonts w:ascii="Arial" w:hAnsi="Arial" w:eastAsia="Times New Roman" w:cs="Arial"/>
          <w:b/>
          <w:bCs/>
          <w:color w:val="000000"/>
          <w:sz w:val="18"/>
          <w:szCs w:val="18"/>
          <w:lang w:eastAsia="vi-VN"/>
        </w:rPr>
        <w:t> </w:t>
      </w:r>
    </w:p>
    <w:p>
      <w:pPr>
        <w:shd w:val="clear" w:color="auto" w:fill="FFFFFF"/>
        <w:spacing w:after="0" w:line="234" w:lineRule="atLeast"/>
        <w:jc w:val="center"/>
        <w:rPr>
          <w:rFonts w:eastAsia="Times New Roman" w:asciiTheme="majorHAnsi" w:hAnsiTheme="majorHAnsi" w:cstheme="majorHAnsi"/>
          <w:b/>
          <w:bCs/>
          <w:color w:val="000000"/>
          <w:sz w:val="24"/>
          <w:szCs w:val="24"/>
          <w:lang w:val="en-US" w:eastAsia="vi-VN"/>
        </w:rPr>
      </w:pPr>
      <w:bookmarkStart w:id="1" w:name="loai_4_name"/>
      <w:r>
        <w:rPr>
          <w:rFonts w:eastAsia="Times New Roman" w:asciiTheme="majorHAnsi" w:hAnsiTheme="majorHAnsi" w:cstheme="majorHAnsi"/>
          <w:b/>
          <w:bCs/>
          <w:color w:val="000000"/>
          <w:sz w:val="24"/>
          <w:szCs w:val="24"/>
          <w:lang w:eastAsia="vi-VN"/>
        </w:rPr>
        <w:t xml:space="preserve">PHIẾU TỔNG HỢP ĐÁNH GIÁ, XẾP LOẠI CHUYÊN MÔN, NGHIỆP VỤ NHÀ GIÁO </w:t>
      </w:r>
    </w:p>
    <w:p>
      <w:pPr>
        <w:shd w:val="clear" w:color="auto" w:fill="FFFFFF"/>
        <w:spacing w:after="0" w:line="234" w:lineRule="atLeast"/>
        <w:jc w:val="center"/>
        <w:rPr>
          <w:rFonts w:eastAsia="Times New Roman" w:asciiTheme="majorHAnsi" w:hAnsiTheme="majorHAnsi" w:cstheme="majorHAnsi"/>
          <w:b/>
          <w:bCs/>
          <w:color w:val="000000"/>
          <w:sz w:val="24"/>
          <w:szCs w:val="24"/>
          <w:lang w:val="en-US" w:eastAsia="vi-VN"/>
        </w:rPr>
      </w:pPr>
      <w:r>
        <w:rPr>
          <w:rFonts w:eastAsia="Times New Roman" w:asciiTheme="majorHAnsi" w:hAnsiTheme="majorHAnsi" w:cstheme="majorHAnsi"/>
          <w:b/>
          <w:bCs/>
          <w:color w:val="000000"/>
          <w:sz w:val="24"/>
          <w:szCs w:val="24"/>
          <w:lang w:eastAsia="vi-VN"/>
        </w:rPr>
        <w:t>CỦA CƠ SỞ</w:t>
      </w:r>
      <w:bookmarkEnd w:id="1"/>
      <w:bookmarkStart w:id="2" w:name="loai_4_name_name"/>
      <w:r>
        <w:rPr>
          <w:rFonts w:eastAsia="Times New Roman" w:asciiTheme="majorHAnsi" w:hAnsiTheme="majorHAnsi" w:cstheme="majorHAnsi"/>
          <w:b/>
          <w:bCs/>
          <w:color w:val="000000"/>
          <w:sz w:val="24"/>
          <w:szCs w:val="24"/>
          <w:lang w:val="en-US" w:eastAsia="vi-VN"/>
        </w:rPr>
        <w:t xml:space="preserve"> </w:t>
      </w:r>
      <w:r>
        <w:rPr>
          <w:rFonts w:eastAsia="Times New Roman" w:asciiTheme="majorHAnsi" w:hAnsiTheme="majorHAnsi" w:cstheme="majorHAnsi"/>
          <w:b/>
          <w:bCs/>
          <w:color w:val="000000"/>
          <w:sz w:val="24"/>
          <w:szCs w:val="24"/>
          <w:lang w:eastAsia="vi-VN"/>
        </w:rPr>
        <w:t>HOẠT ĐỘNG GIÁO DỤC NGHỀ NGHIỆP</w:t>
      </w:r>
      <w:bookmarkEnd w:id="2"/>
    </w:p>
    <w:p>
      <w:pPr>
        <w:shd w:val="clear" w:color="auto" w:fill="FFFFFF"/>
        <w:spacing w:after="0" w:line="234" w:lineRule="atLeast"/>
        <w:jc w:val="center"/>
        <w:rPr>
          <w:rFonts w:eastAsia="Times New Roman" w:asciiTheme="majorHAnsi" w:hAnsiTheme="majorHAnsi" w:cstheme="majorHAnsi"/>
          <w:color w:val="000000"/>
          <w:sz w:val="24"/>
          <w:szCs w:val="24"/>
          <w:lang w:val="en-US" w:eastAsia="vi-VN"/>
        </w:rPr>
      </w:pPr>
    </w:p>
    <w:tbl>
      <w:tblPr>
        <w:tblStyle w:val="9"/>
        <w:tblW w:w="14905" w:type="dxa"/>
        <w:tblCellSpacing w:w="0" w:type="dxa"/>
        <w:tblInd w:w="-264" w:type="dxa"/>
        <w:shd w:val="clear" w:color="auto" w:fill="FFFFFF"/>
        <w:tblLayout w:type="fixed"/>
        <w:tblCellMar>
          <w:top w:w="0" w:type="dxa"/>
          <w:left w:w="0" w:type="dxa"/>
          <w:bottom w:w="0" w:type="dxa"/>
          <w:right w:w="0" w:type="dxa"/>
        </w:tblCellMar>
      </w:tblPr>
      <w:tblGrid>
        <w:gridCol w:w="1255"/>
        <w:gridCol w:w="1821"/>
        <w:gridCol w:w="751"/>
        <w:gridCol w:w="993"/>
        <w:gridCol w:w="993"/>
        <w:gridCol w:w="1136"/>
        <w:gridCol w:w="1133"/>
        <w:gridCol w:w="1136"/>
        <w:gridCol w:w="1839"/>
        <w:gridCol w:w="1702"/>
        <w:gridCol w:w="2128"/>
        <w:gridCol w:w="18"/>
      </w:tblGrid>
      <w:tr>
        <w:tblPrEx>
          <w:shd w:val="clear" w:color="auto" w:fill="FFFFFF"/>
          <w:tblLayout w:type="fixed"/>
          <w:tblCellMar>
            <w:top w:w="0" w:type="dxa"/>
            <w:left w:w="0" w:type="dxa"/>
            <w:bottom w:w="0" w:type="dxa"/>
            <w:right w:w="0" w:type="dxa"/>
          </w:tblCellMar>
        </w:tblPrEx>
        <w:trPr>
          <w:gridAfter w:val="1"/>
          <w:wAfter w:w="18" w:type="dxa"/>
          <w:tblCellSpacing w:w="0" w:type="dxa"/>
        </w:trPr>
        <w:tc>
          <w:tcPr>
            <w:tcW w:w="1255" w:type="dxa"/>
            <w:vMerge w:val="restart"/>
            <w:tcBorders>
              <w:top w:val="single" w:color="auto" w:sz="8" w:space="0"/>
              <w:left w:val="single" w:color="auto" w:sz="8" w:space="0"/>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color w:val="000000"/>
                <w:sz w:val="24"/>
                <w:szCs w:val="24"/>
                <w:lang w:eastAsia="vi-VN"/>
              </w:rPr>
              <w:t>TT</w:t>
            </w:r>
          </w:p>
        </w:tc>
        <w:tc>
          <w:tcPr>
            <w:tcW w:w="1821" w:type="dxa"/>
            <w:vMerge w:val="restart"/>
            <w:tcBorders>
              <w:top w:val="single" w:color="auto" w:sz="8" w:space="0"/>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lang w:eastAsia="vi-VN"/>
              </w:rPr>
            </w:pPr>
            <w:r>
              <w:rPr>
                <w:rFonts w:eastAsia="Times New Roman" w:asciiTheme="majorHAnsi" w:hAnsiTheme="majorHAnsi" w:cstheme="majorHAnsi"/>
                <w:b/>
                <w:bCs/>
                <w:color w:val="000000"/>
                <w:lang w:eastAsia="vi-VN"/>
              </w:rPr>
              <w:t>Họ và tên nhà giáo</w:t>
            </w:r>
          </w:p>
        </w:tc>
        <w:tc>
          <w:tcPr>
            <w:tcW w:w="2737" w:type="dxa"/>
            <w:gridSpan w:val="3"/>
            <w:tcBorders>
              <w:top w:val="single" w:color="auto" w:sz="8" w:space="0"/>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color w:val="000000"/>
                <w:sz w:val="24"/>
                <w:szCs w:val="24"/>
                <w:lang w:eastAsia="vi-VN"/>
              </w:rPr>
              <w:t>Cấp trình độ giảng dạy</w:t>
            </w:r>
          </w:p>
        </w:tc>
        <w:tc>
          <w:tcPr>
            <w:tcW w:w="3405" w:type="dxa"/>
            <w:gridSpan w:val="3"/>
            <w:tcBorders>
              <w:top w:val="single" w:color="auto" w:sz="8" w:space="0"/>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color w:val="000000"/>
                <w:sz w:val="24"/>
                <w:szCs w:val="24"/>
                <w:lang w:eastAsia="vi-VN"/>
              </w:rPr>
              <w:t>Nhiệm vụ giảng dạy</w:t>
            </w:r>
          </w:p>
        </w:tc>
        <w:tc>
          <w:tcPr>
            <w:tcW w:w="1839" w:type="dxa"/>
            <w:tcBorders>
              <w:top w:val="single" w:color="auto" w:sz="8" w:space="0"/>
              <w:left w:val="nil"/>
              <w:bottom w:val="single" w:color="auto" w:sz="8" w:space="0"/>
              <w:right w:val="single" w:color="auto" w:sz="8" w:space="0"/>
            </w:tcBorders>
            <w:shd w:val="clear" w:color="auto" w:fill="FFFFFF"/>
            <w:vAlign w:val="center"/>
          </w:tcPr>
          <w:p>
            <w:pPr>
              <w:spacing w:before="120" w:after="0" w:line="234" w:lineRule="atLeast"/>
              <w:ind w:right="123"/>
              <w:jc w:val="center"/>
              <w:rPr>
                <w:rFonts w:eastAsia="Times New Roman" w:asciiTheme="majorHAnsi" w:hAnsiTheme="majorHAnsi" w:cstheme="majorHAnsi"/>
                <w:color w:val="000000"/>
                <w:lang w:eastAsia="vi-VN"/>
              </w:rPr>
            </w:pPr>
            <w:r>
              <w:rPr>
                <w:rFonts w:eastAsia="Times New Roman" w:asciiTheme="majorHAnsi" w:hAnsiTheme="majorHAnsi" w:cstheme="majorHAnsi"/>
                <w:b/>
                <w:bCs/>
                <w:color w:val="000000"/>
                <w:lang w:eastAsia="vi-VN"/>
              </w:rPr>
              <w:t>Tự đánh giá, xếp loại của nhà giáo</w:t>
            </w:r>
          </w:p>
        </w:tc>
        <w:tc>
          <w:tcPr>
            <w:tcW w:w="1702" w:type="dxa"/>
            <w:tcBorders>
              <w:top w:val="single" w:color="auto" w:sz="8" w:space="0"/>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lang w:eastAsia="vi-VN"/>
              </w:rPr>
            </w:pPr>
            <w:r>
              <w:rPr>
                <w:rFonts w:eastAsia="Times New Roman" w:asciiTheme="majorHAnsi" w:hAnsiTheme="majorHAnsi" w:cstheme="majorHAnsi"/>
                <w:b/>
                <w:bCs/>
                <w:color w:val="000000"/>
                <w:lang w:eastAsia="vi-VN"/>
              </w:rPr>
              <w:t>Đánh giá, xếp loại nhà giáo của Khoa, tổ bộ môn</w:t>
            </w:r>
          </w:p>
        </w:tc>
        <w:tc>
          <w:tcPr>
            <w:tcW w:w="2128" w:type="dxa"/>
            <w:tcBorders>
              <w:top w:val="single" w:color="auto" w:sz="8" w:space="0"/>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lang w:eastAsia="vi-VN"/>
              </w:rPr>
            </w:pPr>
            <w:r>
              <w:rPr>
                <w:rFonts w:eastAsia="Times New Roman" w:asciiTheme="majorHAnsi" w:hAnsiTheme="majorHAnsi" w:cstheme="majorHAnsi"/>
                <w:b/>
                <w:bCs/>
                <w:color w:val="000000"/>
                <w:lang w:eastAsia="vi-VN"/>
              </w:rPr>
              <w:t>Đánh giá, xếp loại nhà giáo của cơ sở hoạt động giáo dục nghề nghiệp</w:t>
            </w:r>
          </w:p>
        </w:tc>
      </w:tr>
      <w:tr>
        <w:tblPrEx>
          <w:tblLayout w:type="fixed"/>
          <w:tblCellMar>
            <w:top w:w="0" w:type="dxa"/>
            <w:left w:w="0" w:type="dxa"/>
            <w:bottom w:w="0" w:type="dxa"/>
            <w:right w:w="0" w:type="dxa"/>
          </w:tblCellMar>
        </w:tblPrEx>
        <w:trPr>
          <w:tblCellSpacing w:w="0" w:type="dxa"/>
        </w:trPr>
        <w:tc>
          <w:tcPr>
            <w:tcW w:w="1255" w:type="dxa"/>
            <w:vMerge w:val="continue"/>
            <w:tcBorders>
              <w:top w:val="single" w:color="auto" w:sz="8" w:space="0"/>
              <w:left w:val="single" w:color="auto" w:sz="8" w:space="0"/>
              <w:bottom w:val="single" w:color="auto" w:sz="8" w:space="0"/>
              <w:right w:val="single" w:color="auto" w:sz="8" w:space="0"/>
            </w:tcBorders>
            <w:shd w:val="clear" w:color="auto" w:fill="FFFFFF"/>
            <w:vAlign w:val="center"/>
          </w:tcPr>
          <w:p>
            <w:pPr>
              <w:spacing w:after="0" w:line="240" w:lineRule="auto"/>
              <w:rPr>
                <w:rFonts w:eastAsia="Times New Roman" w:asciiTheme="majorHAnsi" w:hAnsiTheme="majorHAnsi" w:cstheme="majorHAnsi"/>
                <w:color w:val="000000"/>
                <w:sz w:val="24"/>
                <w:szCs w:val="24"/>
                <w:lang w:eastAsia="vi-VN"/>
              </w:rPr>
            </w:pPr>
          </w:p>
        </w:tc>
        <w:tc>
          <w:tcPr>
            <w:tcW w:w="1821" w:type="dxa"/>
            <w:vMerge w:val="continue"/>
            <w:tcBorders>
              <w:top w:val="single" w:color="auto" w:sz="8" w:space="0"/>
              <w:left w:val="nil"/>
              <w:bottom w:val="single" w:color="auto" w:sz="8" w:space="0"/>
              <w:right w:val="single" w:color="auto" w:sz="8" w:space="0"/>
            </w:tcBorders>
            <w:shd w:val="clear" w:color="auto" w:fill="FFFFFF"/>
            <w:vAlign w:val="center"/>
          </w:tcPr>
          <w:p>
            <w:pPr>
              <w:spacing w:after="0" w:line="240" w:lineRule="auto"/>
              <w:rPr>
                <w:rFonts w:eastAsia="Times New Roman" w:asciiTheme="majorHAnsi" w:hAnsiTheme="majorHAnsi" w:cstheme="majorHAnsi"/>
                <w:color w:val="000000"/>
                <w:sz w:val="24"/>
                <w:szCs w:val="24"/>
                <w:lang w:eastAsia="vi-VN"/>
              </w:rPr>
            </w:pPr>
          </w:p>
        </w:tc>
        <w:tc>
          <w:tcPr>
            <w:tcW w:w="751"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lang w:eastAsia="vi-VN"/>
              </w:rPr>
            </w:pPr>
            <w:r>
              <w:rPr>
                <w:rFonts w:eastAsia="Times New Roman" w:asciiTheme="majorHAnsi" w:hAnsiTheme="majorHAnsi" w:cstheme="majorHAnsi"/>
                <w:color w:val="000000"/>
                <w:lang w:eastAsia="vi-VN"/>
              </w:rPr>
              <w:t>Sơ cấp (x)</w:t>
            </w:r>
          </w:p>
        </w:tc>
        <w:tc>
          <w:tcPr>
            <w:tcW w:w="993"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lang w:eastAsia="vi-VN"/>
              </w:rPr>
            </w:pPr>
            <w:r>
              <w:rPr>
                <w:rFonts w:eastAsia="Times New Roman" w:asciiTheme="majorHAnsi" w:hAnsiTheme="majorHAnsi" w:cstheme="majorHAnsi"/>
                <w:color w:val="000000"/>
                <w:lang w:eastAsia="vi-VN"/>
              </w:rPr>
              <w:t>Trung cấp (x)</w:t>
            </w:r>
          </w:p>
        </w:tc>
        <w:tc>
          <w:tcPr>
            <w:tcW w:w="993"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lang w:eastAsia="vi-VN"/>
              </w:rPr>
            </w:pPr>
            <w:r>
              <w:rPr>
                <w:rFonts w:eastAsia="Times New Roman" w:asciiTheme="majorHAnsi" w:hAnsiTheme="majorHAnsi" w:cstheme="majorHAnsi"/>
                <w:color w:val="000000"/>
                <w:lang w:eastAsia="vi-VN"/>
              </w:rPr>
              <w:t>Cao đẳng (x)</w:t>
            </w:r>
          </w:p>
        </w:tc>
        <w:tc>
          <w:tcPr>
            <w:tcW w:w="1136"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lang w:eastAsia="vi-VN"/>
              </w:rPr>
            </w:pPr>
            <w:r>
              <w:rPr>
                <w:rFonts w:eastAsia="Times New Roman" w:asciiTheme="majorHAnsi" w:hAnsiTheme="majorHAnsi" w:cstheme="majorHAnsi"/>
                <w:color w:val="000000"/>
                <w:lang w:eastAsia="vi-VN"/>
              </w:rPr>
              <w:t>Dạy lý thuyết (x)</w:t>
            </w:r>
          </w:p>
        </w:tc>
        <w:tc>
          <w:tcPr>
            <w:tcW w:w="1133"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lang w:eastAsia="vi-VN"/>
              </w:rPr>
            </w:pPr>
            <w:r>
              <w:rPr>
                <w:rFonts w:eastAsia="Times New Roman" w:asciiTheme="majorHAnsi" w:hAnsiTheme="majorHAnsi" w:cstheme="majorHAnsi"/>
                <w:color w:val="000000"/>
                <w:lang w:eastAsia="vi-VN"/>
              </w:rPr>
              <w:t>Dạy thực hành (x)</w:t>
            </w:r>
          </w:p>
        </w:tc>
        <w:tc>
          <w:tcPr>
            <w:tcW w:w="1136"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lang w:eastAsia="vi-VN"/>
              </w:rPr>
            </w:pPr>
            <w:r>
              <w:rPr>
                <w:rFonts w:eastAsia="Times New Roman" w:asciiTheme="majorHAnsi" w:hAnsiTheme="majorHAnsi" w:cstheme="majorHAnsi"/>
                <w:color w:val="000000"/>
                <w:lang w:eastAsia="vi-VN"/>
              </w:rPr>
              <w:t>Dạy tích hợp (x)</w:t>
            </w:r>
          </w:p>
        </w:tc>
        <w:tc>
          <w:tcPr>
            <w:tcW w:w="1839" w:type="dxa"/>
            <w:tcBorders>
              <w:top w:val="single" w:color="auto" w:sz="8" w:space="0"/>
              <w:left w:val="nil"/>
              <w:bottom w:val="single" w:color="auto" w:sz="8" w:space="0"/>
              <w:right w:val="single" w:color="auto" w:sz="8" w:space="0"/>
            </w:tcBorders>
            <w:shd w:val="clear" w:color="auto" w:fill="FFFFFF"/>
            <w:vAlign w:val="center"/>
          </w:tcPr>
          <w:p>
            <w:pPr>
              <w:spacing w:after="0" w:line="240" w:lineRule="auto"/>
              <w:rPr>
                <w:rFonts w:eastAsia="Times New Roman" w:asciiTheme="majorHAnsi" w:hAnsiTheme="majorHAnsi" w:cstheme="majorHAnsi"/>
                <w:color w:val="000000"/>
                <w:sz w:val="24"/>
                <w:szCs w:val="24"/>
                <w:lang w:eastAsia="vi-VN"/>
              </w:rPr>
            </w:pPr>
          </w:p>
        </w:tc>
        <w:tc>
          <w:tcPr>
            <w:tcW w:w="1702" w:type="dxa"/>
            <w:tcBorders>
              <w:top w:val="single" w:color="auto" w:sz="8" w:space="0"/>
              <w:left w:val="nil"/>
              <w:bottom w:val="single" w:color="auto" w:sz="8" w:space="0"/>
              <w:right w:val="single" w:color="auto" w:sz="8" w:space="0"/>
            </w:tcBorders>
            <w:shd w:val="clear" w:color="auto" w:fill="FFFFFF"/>
            <w:vAlign w:val="center"/>
          </w:tcPr>
          <w:p>
            <w:pPr>
              <w:spacing w:after="0" w:line="240" w:lineRule="auto"/>
              <w:rPr>
                <w:rFonts w:eastAsia="Times New Roman" w:asciiTheme="majorHAnsi" w:hAnsiTheme="majorHAnsi" w:cstheme="majorHAnsi"/>
                <w:color w:val="000000"/>
                <w:sz w:val="24"/>
                <w:szCs w:val="24"/>
                <w:lang w:eastAsia="vi-VN"/>
              </w:rPr>
            </w:pPr>
          </w:p>
        </w:tc>
        <w:tc>
          <w:tcPr>
            <w:tcW w:w="2146" w:type="dxa"/>
            <w:gridSpan w:val="2"/>
            <w:tcBorders>
              <w:top w:val="single" w:color="auto" w:sz="8" w:space="0"/>
              <w:left w:val="nil"/>
              <w:bottom w:val="single" w:color="auto" w:sz="8" w:space="0"/>
              <w:right w:val="single" w:color="auto" w:sz="8" w:space="0"/>
            </w:tcBorders>
            <w:shd w:val="clear" w:color="auto" w:fill="FFFFFF"/>
            <w:vAlign w:val="center"/>
          </w:tcPr>
          <w:p>
            <w:pPr>
              <w:spacing w:after="0" w:line="240" w:lineRule="auto"/>
              <w:rPr>
                <w:rFonts w:eastAsia="Times New Roman" w:asciiTheme="majorHAnsi" w:hAnsiTheme="majorHAnsi" w:cstheme="majorHAnsi"/>
                <w:color w:val="000000"/>
                <w:sz w:val="24"/>
                <w:szCs w:val="24"/>
                <w:lang w:eastAsia="vi-VN"/>
              </w:rPr>
            </w:pPr>
          </w:p>
        </w:tc>
      </w:tr>
      <w:tr>
        <w:tblPrEx>
          <w:tblLayout w:type="fixed"/>
          <w:tblCellMar>
            <w:top w:w="0" w:type="dxa"/>
            <w:left w:w="0" w:type="dxa"/>
            <w:bottom w:w="0" w:type="dxa"/>
            <w:right w:w="0" w:type="dxa"/>
          </w:tblCellMar>
        </w:tblPrEx>
        <w:trPr>
          <w:tblCellSpacing w:w="0" w:type="dxa"/>
        </w:trPr>
        <w:tc>
          <w:tcPr>
            <w:tcW w:w="1255" w:type="dxa"/>
            <w:tcBorders>
              <w:top w:val="nil"/>
              <w:left w:val="single" w:color="auto" w:sz="8" w:space="0"/>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color w:val="000000"/>
                <w:sz w:val="24"/>
                <w:szCs w:val="24"/>
                <w:lang w:eastAsia="vi-VN"/>
              </w:rPr>
              <w:t>I</w:t>
            </w:r>
          </w:p>
        </w:tc>
        <w:tc>
          <w:tcPr>
            <w:tcW w:w="1821" w:type="dxa"/>
            <w:tcBorders>
              <w:top w:val="nil"/>
              <w:left w:val="nil"/>
              <w:bottom w:val="single" w:color="auto" w:sz="8" w:space="0"/>
              <w:right w:val="single" w:color="auto" w:sz="8" w:space="0"/>
            </w:tcBorders>
            <w:shd w:val="clear" w:color="auto" w:fill="FFFFFF"/>
            <w:vAlign w:val="center"/>
          </w:tcPr>
          <w:p>
            <w:pPr>
              <w:spacing w:before="120" w:after="0" w:line="234" w:lineRule="atLeast"/>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color w:val="000000"/>
                <w:sz w:val="24"/>
                <w:szCs w:val="24"/>
                <w:lang w:eastAsia="vi-VN"/>
              </w:rPr>
              <w:t>Khoa ……</w:t>
            </w:r>
          </w:p>
        </w:tc>
        <w:tc>
          <w:tcPr>
            <w:tcW w:w="751"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993"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993"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6"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3"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6"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83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702"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146" w:type="dxa"/>
            <w:gridSpan w:val="2"/>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Layout w:type="fixed"/>
          <w:tblCellMar>
            <w:top w:w="0" w:type="dxa"/>
            <w:left w:w="0" w:type="dxa"/>
            <w:bottom w:w="0" w:type="dxa"/>
            <w:right w:w="0" w:type="dxa"/>
          </w:tblCellMar>
        </w:tblPrEx>
        <w:trPr>
          <w:tblCellSpacing w:w="0" w:type="dxa"/>
        </w:trPr>
        <w:tc>
          <w:tcPr>
            <w:tcW w:w="1255" w:type="dxa"/>
            <w:tcBorders>
              <w:top w:val="nil"/>
              <w:left w:val="single" w:color="auto" w:sz="8" w:space="0"/>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821" w:type="dxa"/>
            <w:tcBorders>
              <w:top w:val="nil"/>
              <w:left w:val="nil"/>
              <w:bottom w:val="single" w:color="auto" w:sz="8" w:space="0"/>
              <w:right w:val="single" w:color="auto" w:sz="8" w:space="0"/>
            </w:tcBorders>
            <w:shd w:val="clear" w:color="auto" w:fill="FFFFFF"/>
            <w:vAlign w:val="center"/>
          </w:tcPr>
          <w:p>
            <w:pPr>
              <w:spacing w:before="120" w:after="0" w:line="234" w:lineRule="atLeast"/>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751"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993"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993"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6"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3"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6"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83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702"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146" w:type="dxa"/>
            <w:gridSpan w:val="2"/>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Layout w:type="fixed"/>
          <w:tblCellMar>
            <w:top w:w="0" w:type="dxa"/>
            <w:left w:w="0" w:type="dxa"/>
            <w:bottom w:w="0" w:type="dxa"/>
            <w:right w:w="0" w:type="dxa"/>
          </w:tblCellMar>
        </w:tblPrEx>
        <w:trPr>
          <w:tblCellSpacing w:w="0" w:type="dxa"/>
        </w:trPr>
        <w:tc>
          <w:tcPr>
            <w:tcW w:w="1255" w:type="dxa"/>
            <w:tcBorders>
              <w:top w:val="nil"/>
              <w:left w:val="single" w:color="auto" w:sz="8" w:space="0"/>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821" w:type="dxa"/>
            <w:tcBorders>
              <w:top w:val="nil"/>
              <w:left w:val="nil"/>
              <w:bottom w:val="single" w:color="auto" w:sz="8" w:space="0"/>
              <w:right w:val="single" w:color="auto" w:sz="8" w:space="0"/>
            </w:tcBorders>
            <w:shd w:val="clear" w:color="auto" w:fill="FFFFFF"/>
            <w:vAlign w:val="center"/>
          </w:tcPr>
          <w:p>
            <w:pPr>
              <w:spacing w:before="120" w:after="0" w:line="234" w:lineRule="atLeast"/>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751"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993"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993"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6"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3"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6"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83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702"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146" w:type="dxa"/>
            <w:gridSpan w:val="2"/>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Layout w:type="fixed"/>
          <w:tblCellMar>
            <w:top w:w="0" w:type="dxa"/>
            <w:left w:w="0" w:type="dxa"/>
            <w:bottom w:w="0" w:type="dxa"/>
            <w:right w:w="0" w:type="dxa"/>
          </w:tblCellMar>
        </w:tblPrEx>
        <w:trPr>
          <w:tblCellSpacing w:w="0" w:type="dxa"/>
        </w:trPr>
        <w:tc>
          <w:tcPr>
            <w:tcW w:w="1255" w:type="dxa"/>
            <w:tcBorders>
              <w:top w:val="nil"/>
              <w:left w:val="single" w:color="auto" w:sz="8" w:space="0"/>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821" w:type="dxa"/>
            <w:tcBorders>
              <w:top w:val="nil"/>
              <w:left w:val="nil"/>
              <w:bottom w:val="single" w:color="auto" w:sz="8" w:space="0"/>
              <w:right w:val="single" w:color="auto" w:sz="8" w:space="0"/>
            </w:tcBorders>
            <w:shd w:val="clear" w:color="auto" w:fill="FFFFFF"/>
            <w:vAlign w:val="center"/>
          </w:tcPr>
          <w:p>
            <w:pPr>
              <w:spacing w:before="120" w:after="0" w:line="234" w:lineRule="atLeast"/>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751"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993"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993"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6"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3"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6"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83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702"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146" w:type="dxa"/>
            <w:gridSpan w:val="2"/>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Layout w:type="fixed"/>
          <w:tblCellMar>
            <w:top w:w="0" w:type="dxa"/>
            <w:left w:w="0" w:type="dxa"/>
            <w:bottom w:w="0" w:type="dxa"/>
            <w:right w:w="0" w:type="dxa"/>
          </w:tblCellMar>
        </w:tblPrEx>
        <w:trPr>
          <w:tblCellSpacing w:w="0" w:type="dxa"/>
        </w:trPr>
        <w:tc>
          <w:tcPr>
            <w:tcW w:w="1255" w:type="dxa"/>
            <w:tcBorders>
              <w:top w:val="nil"/>
              <w:left w:val="single" w:color="auto" w:sz="8" w:space="0"/>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821" w:type="dxa"/>
            <w:tcBorders>
              <w:top w:val="nil"/>
              <w:left w:val="nil"/>
              <w:bottom w:val="single" w:color="auto" w:sz="8" w:space="0"/>
              <w:right w:val="single" w:color="auto" w:sz="8" w:space="0"/>
            </w:tcBorders>
            <w:shd w:val="clear" w:color="auto" w:fill="FFFFFF"/>
            <w:vAlign w:val="center"/>
          </w:tcPr>
          <w:p>
            <w:pPr>
              <w:spacing w:before="120" w:after="0" w:line="234" w:lineRule="atLeast"/>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751"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993"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993"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6"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3"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6"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83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702"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146" w:type="dxa"/>
            <w:gridSpan w:val="2"/>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Layout w:type="fixed"/>
          <w:tblCellMar>
            <w:top w:w="0" w:type="dxa"/>
            <w:left w:w="0" w:type="dxa"/>
            <w:bottom w:w="0" w:type="dxa"/>
            <w:right w:w="0" w:type="dxa"/>
          </w:tblCellMar>
        </w:tblPrEx>
        <w:trPr>
          <w:tblCellSpacing w:w="0" w:type="dxa"/>
        </w:trPr>
        <w:tc>
          <w:tcPr>
            <w:tcW w:w="1255" w:type="dxa"/>
            <w:tcBorders>
              <w:top w:val="nil"/>
              <w:left w:val="single" w:color="auto" w:sz="8" w:space="0"/>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color w:val="000000"/>
                <w:sz w:val="24"/>
                <w:szCs w:val="24"/>
                <w:lang w:eastAsia="vi-VN"/>
              </w:rPr>
              <w:t>II</w:t>
            </w:r>
          </w:p>
        </w:tc>
        <w:tc>
          <w:tcPr>
            <w:tcW w:w="1821" w:type="dxa"/>
            <w:tcBorders>
              <w:top w:val="nil"/>
              <w:left w:val="nil"/>
              <w:bottom w:val="single" w:color="auto" w:sz="8" w:space="0"/>
              <w:right w:val="single" w:color="auto" w:sz="8" w:space="0"/>
            </w:tcBorders>
            <w:shd w:val="clear" w:color="auto" w:fill="FFFFFF"/>
            <w:vAlign w:val="center"/>
          </w:tcPr>
          <w:p>
            <w:pPr>
              <w:spacing w:before="120" w:after="0" w:line="234" w:lineRule="atLeast"/>
              <w:rPr>
                <w:rFonts w:eastAsia="Times New Roman" w:asciiTheme="majorHAnsi" w:hAnsiTheme="majorHAnsi" w:cstheme="majorHAnsi"/>
                <w:color w:val="000000"/>
                <w:sz w:val="24"/>
                <w:szCs w:val="24"/>
                <w:lang w:eastAsia="vi-VN"/>
              </w:rPr>
            </w:pPr>
            <w:r>
              <w:rPr>
                <w:rFonts w:eastAsia="Times New Roman" w:asciiTheme="majorHAnsi" w:hAnsiTheme="majorHAnsi" w:cstheme="majorHAnsi"/>
                <w:b/>
                <w:bCs/>
                <w:color w:val="000000"/>
                <w:sz w:val="24"/>
                <w:szCs w:val="24"/>
                <w:lang w:eastAsia="vi-VN"/>
              </w:rPr>
              <w:t>Tổ bộ môn....</w:t>
            </w:r>
          </w:p>
        </w:tc>
        <w:tc>
          <w:tcPr>
            <w:tcW w:w="751"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993"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993"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6"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3"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6"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83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702"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146" w:type="dxa"/>
            <w:gridSpan w:val="2"/>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Layout w:type="fixed"/>
          <w:tblCellMar>
            <w:top w:w="0" w:type="dxa"/>
            <w:left w:w="0" w:type="dxa"/>
            <w:bottom w:w="0" w:type="dxa"/>
            <w:right w:w="0" w:type="dxa"/>
          </w:tblCellMar>
        </w:tblPrEx>
        <w:trPr>
          <w:tblCellSpacing w:w="0" w:type="dxa"/>
        </w:trPr>
        <w:tc>
          <w:tcPr>
            <w:tcW w:w="1255" w:type="dxa"/>
            <w:tcBorders>
              <w:top w:val="nil"/>
              <w:left w:val="single" w:color="auto" w:sz="8" w:space="0"/>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821" w:type="dxa"/>
            <w:tcBorders>
              <w:top w:val="nil"/>
              <w:left w:val="nil"/>
              <w:bottom w:val="single" w:color="auto" w:sz="8" w:space="0"/>
              <w:right w:val="single" w:color="auto" w:sz="8" w:space="0"/>
            </w:tcBorders>
            <w:shd w:val="clear" w:color="auto" w:fill="FFFFFF"/>
            <w:vAlign w:val="center"/>
          </w:tcPr>
          <w:p>
            <w:pPr>
              <w:spacing w:before="120" w:after="0" w:line="234" w:lineRule="atLeast"/>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751"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993"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993"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6"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3"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6"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83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702"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146" w:type="dxa"/>
            <w:gridSpan w:val="2"/>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Layout w:type="fixed"/>
          <w:tblCellMar>
            <w:top w:w="0" w:type="dxa"/>
            <w:left w:w="0" w:type="dxa"/>
            <w:bottom w:w="0" w:type="dxa"/>
            <w:right w:w="0" w:type="dxa"/>
          </w:tblCellMar>
        </w:tblPrEx>
        <w:trPr>
          <w:tblCellSpacing w:w="0" w:type="dxa"/>
        </w:trPr>
        <w:tc>
          <w:tcPr>
            <w:tcW w:w="1255" w:type="dxa"/>
            <w:tcBorders>
              <w:top w:val="nil"/>
              <w:left w:val="single" w:color="auto" w:sz="8" w:space="0"/>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821" w:type="dxa"/>
            <w:tcBorders>
              <w:top w:val="nil"/>
              <w:left w:val="nil"/>
              <w:bottom w:val="single" w:color="auto" w:sz="8" w:space="0"/>
              <w:right w:val="single" w:color="auto" w:sz="8" w:space="0"/>
            </w:tcBorders>
            <w:shd w:val="clear" w:color="auto" w:fill="FFFFFF"/>
            <w:vAlign w:val="center"/>
          </w:tcPr>
          <w:p>
            <w:pPr>
              <w:spacing w:before="120" w:after="0" w:line="234" w:lineRule="atLeast"/>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751"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993"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993"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6"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3"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6"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83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702"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146" w:type="dxa"/>
            <w:gridSpan w:val="2"/>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Layout w:type="fixed"/>
          <w:tblCellMar>
            <w:top w:w="0" w:type="dxa"/>
            <w:left w:w="0" w:type="dxa"/>
            <w:bottom w:w="0" w:type="dxa"/>
            <w:right w:w="0" w:type="dxa"/>
          </w:tblCellMar>
        </w:tblPrEx>
        <w:trPr>
          <w:tblCellSpacing w:w="0" w:type="dxa"/>
        </w:trPr>
        <w:tc>
          <w:tcPr>
            <w:tcW w:w="1255" w:type="dxa"/>
            <w:tcBorders>
              <w:top w:val="nil"/>
              <w:left w:val="single" w:color="auto" w:sz="8" w:space="0"/>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821" w:type="dxa"/>
            <w:tcBorders>
              <w:top w:val="nil"/>
              <w:left w:val="nil"/>
              <w:bottom w:val="single" w:color="auto" w:sz="8" w:space="0"/>
              <w:right w:val="single" w:color="auto" w:sz="8" w:space="0"/>
            </w:tcBorders>
            <w:shd w:val="clear" w:color="auto" w:fill="FFFFFF"/>
            <w:vAlign w:val="center"/>
          </w:tcPr>
          <w:p>
            <w:pPr>
              <w:spacing w:before="120" w:after="0" w:line="234" w:lineRule="atLeast"/>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751"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993"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993"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6"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3"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6"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83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702"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146" w:type="dxa"/>
            <w:gridSpan w:val="2"/>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r>
        <w:tblPrEx>
          <w:tblLayout w:type="fixed"/>
          <w:tblCellMar>
            <w:top w:w="0" w:type="dxa"/>
            <w:left w:w="0" w:type="dxa"/>
            <w:bottom w:w="0" w:type="dxa"/>
            <w:right w:w="0" w:type="dxa"/>
          </w:tblCellMar>
        </w:tblPrEx>
        <w:trPr>
          <w:tblCellSpacing w:w="0" w:type="dxa"/>
        </w:trPr>
        <w:tc>
          <w:tcPr>
            <w:tcW w:w="1255" w:type="dxa"/>
            <w:tcBorders>
              <w:top w:val="nil"/>
              <w:left w:val="single" w:color="auto" w:sz="8" w:space="0"/>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821" w:type="dxa"/>
            <w:tcBorders>
              <w:top w:val="nil"/>
              <w:left w:val="nil"/>
              <w:bottom w:val="single" w:color="auto" w:sz="8" w:space="0"/>
              <w:right w:val="single" w:color="auto" w:sz="8" w:space="0"/>
            </w:tcBorders>
            <w:shd w:val="clear" w:color="auto" w:fill="FFFFFF"/>
            <w:vAlign w:val="center"/>
          </w:tcPr>
          <w:p>
            <w:pPr>
              <w:spacing w:before="120" w:after="0" w:line="234" w:lineRule="atLeast"/>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751"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993"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993"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6"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3"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136"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839"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1702" w:type="dxa"/>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c>
          <w:tcPr>
            <w:tcW w:w="2146" w:type="dxa"/>
            <w:gridSpan w:val="2"/>
            <w:tcBorders>
              <w:top w:val="nil"/>
              <w:left w:val="nil"/>
              <w:bottom w:val="single" w:color="auto" w:sz="8" w:space="0"/>
              <w:right w:val="single" w:color="auto" w:sz="8" w:space="0"/>
            </w:tcBorders>
            <w:shd w:val="clear" w:color="auto" w:fill="FFFFFF"/>
            <w:vAlign w:val="center"/>
          </w:tcPr>
          <w:p>
            <w:pPr>
              <w:spacing w:before="120" w:after="0" w:line="234" w:lineRule="atLeast"/>
              <w:jc w:val="center"/>
              <w:rPr>
                <w:rFonts w:eastAsia="Times New Roman" w:asciiTheme="majorHAnsi" w:hAnsiTheme="majorHAnsi" w:cstheme="majorHAnsi"/>
                <w:color w:val="000000"/>
                <w:sz w:val="24"/>
                <w:szCs w:val="24"/>
                <w:lang w:eastAsia="vi-VN"/>
              </w:rPr>
            </w:pPr>
            <w:r>
              <w:rPr>
                <w:rFonts w:eastAsia="Times New Roman" w:asciiTheme="majorHAnsi" w:hAnsiTheme="majorHAnsi" w:cstheme="majorHAnsi"/>
                <w:color w:val="000000"/>
                <w:sz w:val="24"/>
                <w:szCs w:val="24"/>
                <w:lang w:eastAsia="vi-VN"/>
              </w:rPr>
              <w:t> </w:t>
            </w:r>
          </w:p>
        </w:tc>
      </w:tr>
    </w:tbl>
    <w:p>
      <w:pPr>
        <w:shd w:val="clear" w:color="auto" w:fill="FFFFFF"/>
        <w:spacing w:before="120" w:after="0" w:line="234" w:lineRule="atLeast"/>
        <w:rPr>
          <w:rFonts w:ascii="Arial" w:hAnsi="Arial" w:eastAsia="Times New Roman" w:cs="Arial"/>
          <w:color w:val="000000"/>
          <w:sz w:val="18"/>
          <w:szCs w:val="18"/>
          <w:lang w:eastAsia="vi-VN"/>
        </w:rPr>
      </w:pPr>
      <w:r>
        <w:rPr>
          <w:rFonts w:ascii="Arial" w:hAnsi="Arial" w:eastAsia="Times New Roman" w:cs="Arial"/>
          <w:color w:val="000000"/>
          <w:sz w:val="18"/>
          <w:szCs w:val="18"/>
          <w:lang w:eastAsia="vi-VN"/>
        </w:rPr>
        <w:t> </w:t>
      </w:r>
    </w:p>
    <w:tbl>
      <w:tblPr>
        <w:tblStyle w:val="9"/>
        <w:tblW w:w="13858" w:type="dxa"/>
        <w:tblCellSpacing w:w="0" w:type="dxa"/>
        <w:tblInd w:w="0" w:type="dxa"/>
        <w:shd w:val="clear" w:color="auto" w:fill="FFFFFF"/>
        <w:tblLayout w:type="fixed"/>
        <w:tblCellMar>
          <w:top w:w="0" w:type="dxa"/>
          <w:left w:w="0" w:type="dxa"/>
          <w:bottom w:w="0" w:type="dxa"/>
          <w:right w:w="0" w:type="dxa"/>
        </w:tblCellMar>
      </w:tblPr>
      <w:tblGrid>
        <w:gridCol w:w="9606"/>
        <w:gridCol w:w="4252"/>
      </w:tblGrid>
      <w:tr>
        <w:tblPrEx>
          <w:tblLayout w:type="fixed"/>
          <w:tblCellMar>
            <w:top w:w="0" w:type="dxa"/>
            <w:left w:w="0" w:type="dxa"/>
            <w:bottom w:w="0" w:type="dxa"/>
            <w:right w:w="0" w:type="dxa"/>
          </w:tblCellMar>
        </w:tblPrEx>
        <w:trPr>
          <w:tblCellSpacing w:w="0" w:type="dxa"/>
        </w:trPr>
        <w:tc>
          <w:tcPr>
            <w:tcW w:w="9606" w:type="dxa"/>
            <w:shd w:val="clear" w:color="auto" w:fill="FFFFFF"/>
            <w:tcMar>
              <w:top w:w="0" w:type="dxa"/>
              <w:left w:w="108" w:type="dxa"/>
              <w:bottom w:w="0" w:type="dxa"/>
              <w:right w:w="108" w:type="dxa"/>
            </w:tcMar>
          </w:tcPr>
          <w:p>
            <w:pPr>
              <w:spacing w:before="120" w:after="0" w:line="234" w:lineRule="atLeast"/>
              <w:rPr>
                <w:rFonts w:ascii="Arial" w:hAnsi="Arial" w:eastAsia="Times New Roman" w:cs="Arial"/>
                <w:color w:val="000000"/>
                <w:sz w:val="18"/>
                <w:szCs w:val="18"/>
                <w:lang w:eastAsia="vi-VN"/>
              </w:rPr>
            </w:pPr>
            <w:r>
              <w:rPr>
                <w:rFonts w:ascii="Arial" w:hAnsi="Arial" w:eastAsia="Times New Roman" w:cs="Arial"/>
                <w:color w:val="000000"/>
                <w:sz w:val="18"/>
                <w:szCs w:val="18"/>
                <w:lang w:eastAsia="vi-VN"/>
              </w:rPr>
              <w:t> </w:t>
            </w:r>
          </w:p>
        </w:tc>
        <w:tc>
          <w:tcPr>
            <w:tcW w:w="4252" w:type="dxa"/>
            <w:shd w:val="clear" w:color="auto" w:fill="FFFFFF"/>
            <w:tcMar>
              <w:top w:w="0" w:type="dxa"/>
              <w:left w:w="108" w:type="dxa"/>
              <w:bottom w:w="0" w:type="dxa"/>
              <w:right w:w="108" w:type="dxa"/>
            </w:tcMar>
          </w:tcPr>
          <w:p>
            <w:pPr>
              <w:spacing w:before="120" w:after="0" w:line="234" w:lineRule="atLeast"/>
              <w:jc w:val="center"/>
              <w:rPr>
                <w:rFonts w:ascii="Arial" w:hAnsi="Arial" w:eastAsia="Times New Roman" w:cs="Arial"/>
                <w:color w:val="000000"/>
                <w:sz w:val="18"/>
                <w:szCs w:val="18"/>
                <w:lang w:eastAsia="vi-VN"/>
              </w:rPr>
            </w:pPr>
            <w:r>
              <w:rPr>
                <w:rFonts w:ascii="Arial" w:hAnsi="Arial" w:eastAsia="Times New Roman" w:cs="Arial"/>
                <w:i/>
                <w:iCs/>
                <w:color w:val="000000"/>
                <w:sz w:val="18"/>
                <w:szCs w:val="18"/>
                <w:lang w:eastAsia="vi-VN"/>
              </w:rPr>
              <w:t>……….., ngày……. </w:t>
            </w:r>
            <w:r>
              <w:rPr>
                <w:rFonts w:ascii="Arial" w:hAnsi="Arial" w:eastAsia="Times New Roman" w:cs="Arial"/>
                <w:i/>
                <w:iCs/>
                <w:color w:val="000000"/>
                <w:sz w:val="18"/>
                <w:szCs w:val="18"/>
                <w:shd w:val="clear" w:color="auto" w:fill="FFFFFF"/>
                <w:lang w:eastAsia="vi-VN"/>
              </w:rPr>
              <w:t>tháng</w:t>
            </w:r>
            <w:r>
              <w:rPr>
                <w:rFonts w:ascii="Arial" w:hAnsi="Arial" w:eastAsia="Times New Roman" w:cs="Arial"/>
                <w:i/>
                <w:iCs/>
                <w:color w:val="000000"/>
                <w:sz w:val="18"/>
                <w:szCs w:val="18"/>
                <w:lang w:eastAsia="vi-VN"/>
              </w:rPr>
              <w:t>…… năm……</w:t>
            </w:r>
            <w:r>
              <w:rPr>
                <w:rFonts w:ascii="Arial" w:hAnsi="Arial" w:eastAsia="Times New Roman" w:cs="Arial"/>
                <w:i/>
                <w:iCs/>
                <w:color w:val="000000"/>
                <w:sz w:val="18"/>
                <w:szCs w:val="18"/>
                <w:lang w:eastAsia="vi-VN"/>
              </w:rPr>
              <w:br w:type="textWrapping"/>
            </w:r>
            <w:r>
              <w:rPr>
                <w:rFonts w:eastAsia="Times New Roman" w:asciiTheme="majorHAnsi" w:hAnsiTheme="majorHAnsi" w:cstheme="majorHAnsi"/>
                <w:b/>
                <w:bCs/>
                <w:color w:val="000000"/>
                <w:sz w:val="24"/>
                <w:szCs w:val="24"/>
                <w:lang w:eastAsia="vi-VN"/>
              </w:rPr>
              <w:t>HIỆU TRƯỞNG</w:t>
            </w:r>
            <w:r>
              <w:rPr>
                <w:rFonts w:ascii="Arial" w:hAnsi="Arial" w:eastAsia="Times New Roman" w:cs="Arial"/>
                <w:b/>
                <w:bCs/>
                <w:color w:val="000000"/>
                <w:sz w:val="18"/>
                <w:szCs w:val="18"/>
                <w:lang w:eastAsia="vi-VN"/>
              </w:rPr>
              <w:t xml:space="preserve"> </w:t>
            </w:r>
            <w:r>
              <w:rPr>
                <w:rFonts w:ascii="Arial" w:hAnsi="Arial" w:eastAsia="Times New Roman" w:cs="Arial"/>
                <w:b/>
                <w:bCs/>
                <w:color w:val="000000"/>
                <w:sz w:val="18"/>
                <w:szCs w:val="18"/>
                <w:lang w:eastAsia="vi-VN"/>
              </w:rPr>
              <w:br w:type="textWrapping"/>
            </w:r>
            <w:r>
              <w:rPr>
                <w:rFonts w:ascii="Arial" w:hAnsi="Arial" w:eastAsia="Times New Roman" w:cs="Arial"/>
                <w:i/>
                <w:iCs/>
                <w:color w:val="000000"/>
                <w:sz w:val="18"/>
                <w:szCs w:val="18"/>
                <w:lang w:eastAsia="vi-VN"/>
              </w:rPr>
              <w:t>(Ký tên và đóng dấu)</w:t>
            </w:r>
          </w:p>
        </w:tc>
      </w:tr>
    </w:tbl>
    <w:p/>
    <w:sectPr>
      <w:pgSz w:w="16838" w:h="11906" w:orient="landscape"/>
      <w:pgMar w:top="1021" w:right="964" w:bottom="964" w:left="1247" w:header="709" w:footer="709"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86"/>
    <w:family w:val="swiss"/>
    <w:pitch w:val="default"/>
    <w:sig w:usb0="E0002AFF" w:usb1="C000247B" w:usb2="00000009" w:usb3="00000000" w:csb0="200001FF" w:csb1="00000000"/>
  </w:font>
  <w:font w:name="Calibri">
    <w:panose1 w:val="020F0502020204030204"/>
    <w:charset w:val="86"/>
    <w:family w:val="swiss"/>
    <w:pitch w:val="default"/>
    <w:sig w:usb0="E0002AFF" w:usb1="C000247B" w:usb2="00000009" w:usb3="00000000" w:csb0="200001FF" w:csb1="00000000"/>
  </w:font>
  <w:font w:name="Calibri">
    <w:panose1 w:val="020F0502020204030204"/>
    <w:charset w:val="86"/>
    <w:family w:val="auto"/>
    <w:pitch w:val="default"/>
    <w:sig w:usb0="E0002A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Calibri">
    <w:panose1 w:val="020F0502020204030204"/>
    <w:charset w:val="86"/>
    <w:family w:val="auto"/>
    <w:pitch w:val="default"/>
    <w:sig w:usb0="E0002AFF" w:usb1="C000247B" w:usb2="00000009" w:usb3="00000000" w:csb0="200001FF" w:csb1="00000000"/>
  </w:font>
  <w:font w:name="Calibri">
    <w:panose1 w:val="020F0502020204030204"/>
    <w:charset w:val="86"/>
    <w:family w:val="auto"/>
    <w:pitch w:val="default"/>
    <w:sig w:usb0="E0002AFF" w:usb1="C000247B" w:usb2="00000009" w:usb3="00000000" w:csb0="200001FF" w:csb1="00000000"/>
  </w:font>
  <w:font w:name="Calibri">
    <w:panose1 w:val="020F0502020204030204"/>
    <w:charset w:val="86"/>
    <w:family w:val="auto"/>
    <w:pitch w:val="default"/>
    <w:sig w:usb0="E0002AFF" w:usb1="C000247B" w:usb2="00000009" w:usb3="00000000" w:csb0="200001FF" w:csb1="00000000"/>
  </w:font>
  <w:font w:name="Calibri">
    <w:panose1 w:val="020F0502020204030204"/>
    <w:charset w:val="86"/>
    <w:family w:val="auto"/>
    <w:pitch w:val="default"/>
    <w:sig w:usb0="E0002AFF" w:usb1="C000247B" w:usb2="00000009" w:usb3="00000000" w:csb0="200001FF" w:csb1="00000000"/>
  </w:font>
  <w:font w:name="Calibri">
    <w:panose1 w:val="020F0502020204030204"/>
    <w:charset w:val="86"/>
    <w:family w:val="auto"/>
    <w:pitch w:val="default"/>
    <w:sig w:usb0="E0002AFF" w:usb1="C000247B" w:usb2="00000009" w:usb3="00000000" w:csb0="200001FF" w:csb1="00000000"/>
  </w:font>
  <w:font w:name="Calibri">
    <w:panose1 w:val="020F0502020204030204"/>
    <w:charset w:val="86"/>
    <w:family w:val="auto"/>
    <w:pitch w:val="default"/>
    <w:sig w:usb0="E0002AFF" w:usb1="C000247B" w:usb2="00000009" w:usb3="00000000" w:csb0="200001FF" w:csb1="00000000"/>
  </w:font>
  <w:font w:name="Calibri">
    <w:panose1 w:val="020F0502020204030204"/>
    <w:charset w:val="86"/>
    <w:family w:val="auto"/>
    <w:pitch w:val="default"/>
    <w:sig w:usb0="E0002AFF" w:usb1="C000247B" w:usb2="00000009" w:usb3="00000000" w:csb0="200001FF" w:csb1="00000000"/>
  </w:font>
  <w:font w:name="Calibri">
    <w:panose1 w:val="020F0502020204030204"/>
    <w:charset w:val="86"/>
    <w:family w:val="auto"/>
    <w:pitch w:val="default"/>
    <w:sig w:usb0="E0002AFF" w:usb1="C000247B" w:usb2="00000009" w:usb3="00000000" w:csb0="200001FF" w:csb1="00000000"/>
  </w:font>
  <w:font w:name="Calibri">
    <w:panose1 w:val="020F0502020204030204"/>
    <w:charset w:val="86"/>
    <w:family w:val="auto"/>
    <w:pitch w:val="default"/>
    <w:sig w:usb0="E0002AFF" w:usb1="C000247B" w:usb2="00000009" w:usb3="00000000" w:csb0="200001FF" w:csb1="00000000"/>
  </w:font>
  <w:font w:name="Calibri">
    <w:panose1 w:val="020F0502020204030204"/>
    <w:charset w:val="86"/>
    <w:family w:val="auto"/>
    <w:pitch w:val="default"/>
    <w:sig w:usb0="E0002AFF" w:usb1="C000247B" w:usb2="00000009" w:usb3="00000000" w:csb0="200001FF" w:csb1="00000000"/>
  </w:font>
  <w:font w:name="Calibri">
    <w:panose1 w:val="020F0502020204030204"/>
    <w:charset w:val="86"/>
    <w:family w:val="auto"/>
    <w:pitch w:val="default"/>
    <w:sig w:usb0="E0002AFF" w:usb1="C000247B" w:usb2="00000009" w:usb3="00000000" w:csb0="200001FF" w:csb1="00000000"/>
  </w:font>
  <w:font w:name="Calibri">
    <w:panose1 w:val="020F0502020204030204"/>
    <w:charset w:val="86"/>
    <w:family w:val="auto"/>
    <w:pitch w:val="default"/>
    <w:sig w:usb0="E0002AFF" w:usb1="C000247B" w:usb2="00000009" w:usb3="00000000" w:csb0="200001FF" w:csb1="00000000"/>
  </w:font>
  <w:font w:name="Calibri">
    <w:panose1 w:val="020F0502020204030204"/>
    <w:charset w:val="86"/>
    <w:family w:val="auto"/>
    <w:pitch w:val="default"/>
    <w:sig w:usb0="E0002AFF" w:usb1="C000247B" w:usb2="00000009" w:usb3="00000000" w:csb0="200001FF" w:csb1="00000000"/>
  </w:font>
  <w:font w:name="Calibri">
    <w:panose1 w:val="020F0502020204030204"/>
    <w:charset w:val="86"/>
    <w:family w:val="auto"/>
    <w:pitch w:val="default"/>
    <w:sig w:usb0="E0002AFF" w:usb1="C000247B" w:usb2="00000009" w:usb3="00000000" w:csb0="200001FF" w:csb1="00000000"/>
  </w:font>
  <w:font w:name="Calibri">
    <w:panose1 w:val="020F0502020204030204"/>
    <w:charset w:val="86"/>
    <w:family w:val="auto"/>
    <w:pitch w:val="default"/>
    <w:sig w:usb0="E0002AFF" w:usb1="C000247B" w:usb2="00000009" w:usb3="00000000" w:csb0="200001FF" w:csb1="00000000"/>
  </w:font>
  <w:font w:name="Calibri">
    <w:panose1 w:val="020F0502020204030204"/>
    <w:charset w:val="86"/>
    <w:family w:val="auto"/>
    <w:pitch w:val="default"/>
    <w:sig w:usb0="E0002AFF" w:usb1="C000247B" w:usb2="00000009" w:usb3="00000000" w:csb0="200001FF" w:csb1="00000000"/>
  </w:font>
  <w:font w:name="Calibri">
    <w:panose1 w:val="020F0502020204030204"/>
    <w:charset w:val="86"/>
    <w:family w:val="auto"/>
    <w:pitch w:val="default"/>
    <w:sig w:usb0="E0002AFF" w:usb1="C000247B" w:usb2="00000009" w:usb3="00000000" w:csb0="200001FF" w:csb1="00000000"/>
  </w:font>
  <w:font w:name="Calibri">
    <w:panose1 w:val="020F0502020204030204"/>
    <w:charset w:val="86"/>
    <w:family w:val="auto"/>
    <w:pitch w:val="default"/>
    <w:sig w:usb0="E0002AFF" w:usb1="C000247B" w:usb2="00000009" w:usb3="00000000" w:csb0="200001FF" w:csb1="00000000"/>
  </w:font>
  <w:font w:name="Calibri">
    <w:panose1 w:val="020F0502020204030204"/>
    <w:charset w:val="86"/>
    <w:family w:val="auto"/>
    <w:pitch w:val="default"/>
    <w:sig w:usb0="E0002AFF" w:usb1="C000247B" w:usb2="00000009" w:usb3="00000000" w:csb0="200001FF" w:csb1="00000000"/>
  </w:font>
  <w:font w:name="Calibri">
    <w:panose1 w:val="020F0502020204030204"/>
    <w:charset w:val="86"/>
    <w:family w:val="auto"/>
    <w:pitch w:val="default"/>
    <w:sig w:usb0="E0002AFF" w:usb1="C000247B" w:usb2="00000009" w:usb3="00000000" w:csb0="200001FF" w:csb1="00000000"/>
  </w:font>
  <w:font w:name="Calibri">
    <w:panose1 w:val="020F0502020204030204"/>
    <w:charset w:val="86"/>
    <w:family w:val="auto"/>
    <w:pitch w:val="default"/>
    <w:sig w:usb0="E0002AFF" w:usb1="C000247B" w:usb2="00000009" w:usb3="00000000" w:csb0="200001FF" w:csb1="00000000"/>
  </w:font>
  <w:font w:name="Calibri">
    <w:panose1 w:val="020F0502020204030204"/>
    <w:charset w:val="86"/>
    <w:family w:val="auto"/>
    <w:pitch w:val="default"/>
    <w:sig w:usb0="E0002AFF" w:usb1="C000247B" w:usb2="00000009" w:usb3="00000000" w:csb0="200001FF" w:csb1="00000000"/>
  </w:font>
  <w:font w:name="Calibri">
    <w:panose1 w:val="020F0502020204030204"/>
    <w:charset w:val="86"/>
    <w:family w:val="auto"/>
    <w:pitch w:val="default"/>
    <w:sig w:usb0="E0002AFF" w:usb1="C000247B" w:usb2="00000009" w:usb3="00000000" w:csb0="200001FF" w:csb1="00000000"/>
  </w:font>
  <w:font w:name="Calibri">
    <w:panose1 w:val="020F0502020204030204"/>
    <w:charset w:val="86"/>
    <w:family w:val="auto"/>
    <w:pitch w:val="default"/>
    <w:sig w:usb0="E0002AFF" w:usb1="C000247B" w:usb2="00000009" w:usb3="00000000" w:csb0="200001FF" w:csb1="00000000"/>
  </w:font>
  <w:font w:name="Calibri">
    <w:panose1 w:val="020F0502020204030204"/>
    <w:charset w:val="86"/>
    <w:family w:val="auto"/>
    <w:pitch w:val="default"/>
    <w:sig w:usb0="E0002AFF" w:usb1="C000247B" w:usb2="00000009" w:usb3="00000000" w:csb0="200001FF" w:csb1="00000000"/>
  </w:font>
  <w:font w:name="Calibri">
    <w:panose1 w:val="020F0502020204030204"/>
    <w:charset w:val="86"/>
    <w:family w:val="auto"/>
    <w:pitch w:val="default"/>
    <w:sig w:usb0="E0002AFF" w:usb1="C000247B" w:usb2="00000009" w:usb3="00000000" w:csb0="200001FF" w:csb1="00000000"/>
  </w:font>
  <w:font w:name="Calibri">
    <w:panose1 w:val="020F0502020204030204"/>
    <w:charset w:val="86"/>
    <w:family w:val="auto"/>
    <w:pitch w:val="default"/>
    <w:sig w:usb0="E0002AFF" w:usb1="C000247B" w:usb2="00000009" w:usb3="00000000" w:csb0="200001FF" w:csb1="00000000"/>
  </w:font>
  <w:font w:name="Calibri">
    <w:panose1 w:val="020F0502020204030204"/>
    <w:charset w:val="86"/>
    <w:family w:val="auto"/>
    <w:pitch w:val="default"/>
    <w:sig w:usb0="E0002AFF" w:usb1="C000247B" w:usb2="00000009" w:usb3="00000000" w:csb0="200001FF" w:csb1="00000000"/>
  </w:font>
  <w:font w:name="Calibri">
    <w:panose1 w:val="020F0502020204030204"/>
    <w:charset w:val="86"/>
    <w:family w:val="auto"/>
    <w:pitch w:val="default"/>
    <w:sig w:usb0="E0002AFF" w:usb1="C000247B" w:usb2="00000009" w:usb3="00000000" w:csb0="200001FF" w:csb1="00000000"/>
  </w:font>
  <w:font w:name="Calibri">
    <w:panose1 w:val="020F0502020204030204"/>
    <w:charset w:val="00"/>
    <w:family w:val="auto"/>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5"/>
  <w:doNotDisplayPageBoundaries w:val="1"/>
  <w:documentProtection w:enforcement="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F3440"/>
    <w:rsid w:val="001B000F"/>
    <w:rsid w:val="00231941"/>
    <w:rsid w:val="002444F6"/>
    <w:rsid w:val="00270BD1"/>
    <w:rsid w:val="00452388"/>
    <w:rsid w:val="00482B55"/>
    <w:rsid w:val="00496C8F"/>
    <w:rsid w:val="004C0365"/>
    <w:rsid w:val="00545FE4"/>
    <w:rsid w:val="006B70D5"/>
    <w:rsid w:val="006C3990"/>
    <w:rsid w:val="0075132C"/>
    <w:rsid w:val="00863A24"/>
    <w:rsid w:val="008764C9"/>
    <w:rsid w:val="00A076AC"/>
    <w:rsid w:val="00A64669"/>
    <w:rsid w:val="00AE0AD2"/>
    <w:rsid w:val="00C17CEE"/>
    <w:rsid w:val="00C65504"/>
    <w:rsid w:val="00C80FE3"/>
    <w:rsid w:val="00D54DDF"/>
    <w:rsid w:val="00D65B24"/>
    <w:rsid w:val="00E37DDE"/>
    <w:rsid w:val="00EA2C26"/>
    <w:rsid w:val="00F4327B"/>
    <w:rsid w:val="00F54AD7"/>
    <w:rsid w:val="00F87C7F"/>
    <w:rsid w:val="00F90543"/>
    <w:rsid w:val="00FE3A0E"/>
    <w:rsid w:val="01EE7292"/>
    <w:rsid w:val="08CE518B"/>
    <w:rsid w:val="15592485"/>
    <w:rsid w:val="385049B6"/>
    <w:rsid w:val="490C0015"/>
    <w:rsid w:val="4CDE77CD"/>
    <w:rsid w:val="5CDD0F7C"/>
    <w:rsid w:val="5D8B7970"/>
  </w:rsids>
  <m:mathPr>
    <m:mathFont m:val="Cambria Math"/>
    <m:brkBin m:val="before"/>
    <m:brkBinSub m:val="--"/>
    <m:smallFrac m:val="0"/>
    <m:dispDef/>
    <m:lMargin m:val="0"/>
    <m:rMargin m:val="0"/>
    <m:defJc m:val="centerGroup"/>
    <m:wrapIndent m:val="1440"/>
    <m:intLim m:val="subSup"/>
    <m:naryLim m:val="undOvr"/>
  </m:mathPr>
  <w:themeFontLang w:val="vi-VN"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vi-VN" w:eastAsia="en-US" w:bidi="ar-SA"/>
    </w:rPr>
  </w:style>
  <w:style w:type="character" w:default="1" w:styleId="5">
    <w:name w:val="Default Paragraph Font"/>
    <w:semiHidden/>
    <w:unhideWhenUsed/>
    <w:uiPriority w:val="1"/>
  </w:style>
  <w:style w:type="table" w:default="1" w:styleId="9">
    <w:name w:val="Normal Table"/>
    <w:semiHidden/>
    <w:unhideWhenUsed/>
    <w:uiPriority w:val="99"/>
    <w:tblPr>
      <w:tblLayout w:type="fixed"/>
      <w:tblCellMar>
        <w:top w:w="0" w:type="dxa"/>
        <w:left w:w="108" w:type="dxa"/>
        <w:bottom w:w="0" w:type="dxa"/>
        <w:right w:w="108" w:type="dxa"/>
      </w:tblCellMar>
    </w:tblPr>
  </w:style>
  <w:style w:type="paragraph" w:styleId="2">
    <w:name w:val="footer"/>
    <w:basedOn w:val="1"/>
    <w:link w:val="11"/>
    <w:unhideWhenUsed/>
    <w:uiPriority w:val="99"/>
    <w:pPr>
      <w:tabs>
        <w:tab w:val="center" w:pos="4513"/>
        <w:tab w:val="right" w:pos="9026"/>
      </w:tabs>
      <w:spacing w:after="0" w:line="240" w:lineRule="auto"/>
    </w:pPr>
  </w:style>
  <w:style w:type="paragraph" w:styleId="3">
    <w:name w:val="header"/>
    <w:basedOn w:val="1"/>
    <w:link w:val="10"/>
    <w:unhideWhenUsed/>
    <w:uiPriority w:val="99"/>
    <w:pPr>
      <w:tabs>
        <w:tab w:val="center" w:pos="4513"/>
        <w:tab w:val="right" w:pos="9026"/>
      </w:tabs>
      <w:spacing w:after="0" w:line="240" w:lineRule="auto"/>
    </w:pPr>
  </w:style>
  <w:style w:type="paragraph" w:styleId="4">
    <w:name w:val="Normal (Web)"/>
    <w:basedOn w:val="1"/>
    <w:unhideWhenUsed/>
    <w:uiPriority w:val="99"/>
    <w:pPr>
      <w:spacing w:before="100" w:beforeAutospacing="1" w:after="100" w:afterAutospacing="1" w:line="240" w:lineRule="auto"/>
    </w:pPr>
    <w:rPr>
      <w:rFonts w:ascii="Times New Roman" w:hAnsi="Times New Roman" w:eastAsia="Times New Roman" w:cs="Times New Roman"/>
      <w:sz w:val="24"/>
      <w:szCs w:val="24"/>
      <w:lang w:eastAsia="vi-VN"/>
    </w:rPr>
  </w:style>
  <w:style w:type="character" w:styleId="6">
    <w:name w:val="Emphasis"/>
    <w:basedOn w:val="5"/>
    <w:qFormat/>
    <w:uiPriority w:val="0"/>
    <w:rPr>
      <w:i/>
      <w:iCs/>
    </w:rPr>
  </w:style>
  <w:style w:type="character" w:styleId="7">
    <w:name w:val="Hyperlink"/>
    <w:basedOn w:val="5"/>
    <w:semiHidden/>
    <w:unhideWhenUsed/>
    <w:qFormat/>
    <w:uiPriority w:val="99"/>
    <w:rPr>
      <w:color w:val="0000FF"/>
      <w:u w:val="single"/>
    </w:rPr>
  </w:style>
  <w:style w:type="character" w:styleId="8">
    <w:name w:val="Strong"/>
    <w:basedOn w:val="5"/>
    <w:qFormat/>
    <w:uiPriority w:val="0"/>
    <w:rPr>
      <w:b/>
      <w:bCs/>
    </w:rPr>
  </w:style>
  <w:style w:type="character" w:customStyle="1" w:styleId="10">
    <w:name w:val="Header Char"/>
    <w:basedOn w:val="5"/>
    <w:link w:val="3"/>
    <w:qFormat/>
    <w:uiPriority w:val="99"/>
  </w:style>
  <w:style w:type="character" w:customStyle="1" w:styleId="11">
    <w:name w:val="Footer Char"/>
    <w:basedOn w:val="5"/>
    <w:link w:val="2"/>
    <w:qFormat/>
    <w:uiPriority w:val="99"/>
  </w:style>
  <w:style w:type="character" w:styleId="12">
    <w:name w:val="Placeholder Text"/>
    <w:basedOn w:val="5"/>
    <w:semiHidden/>
    <w:qFormat/>
    <w:uiPriority w:val="99"/>
    <w:rPr>
      <w:color w:val="80808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1765</Words>
  <Characters>10063</Characters>
  <Lines>83</Lines>
  <Paragraphs>23</Paragraphs>
  <TotalTime>17</TotalTime>
  <ScaleCrop>false</ScaleCrop>
  <LinksUpToDate>false</LinksUpToDate>
  <CharactersWithSpaces>11805</CharactersWithSpaces>
  <Application>WPS Office_10.2.0.7644_F1E327BC-269C-435d-A152-05C5408002CA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2018-10-03T06:35:00Z</dcterms:created>
  <dc:creator>Nhankhaothi</dc:creator>
  <cp:lastModifiedBy>ASUS</cp:lastModifiedBy>
  <cp:lastPrinted>2018-03-06T02:09:00Z</cp:lastPrinted>
  <dcterms:modified xsi:type="dcterms:W3CDTF">2019-04-04T14:28:21Z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1033-10.2.0.7644</vt:lpwstr>
  </property>
</Properties>
</file>